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BA" w:rsidRPr="00873ABA" w:rsidRDefault="00873ABA" w:rsidP="00873ABA">
      <w:pPr>
        <w:spacing w:after="0" w:line="240" w:lineRule="auto"/>
        <w:rPr>
          <w:rFonts w:ascii="Segoe UI" w:eastAsia="Times New Roman" w:hAnsi="Segoe UI" w:cs="Segoe UI"/>
          <w:color w:val="222222"/>
          <w:sz w:val="36"/>
          <w:szCs w:val="36"/>
          <w:lang w:eastAsia="en-GB"/>
        </w:rPr>
      </w:pPr>
      <w:proofErr w:type="spellStart"/>
      <w:r w:rsidRPr="00873ABA">
        <w:rPr>
          <w:rFonts w:ascii="Segoe UI" w:eastAsia="Times New Roman" w:hAnsi="Segoe UI" w:cs="Segoe UI"/>
          <w:color w:val="222222"/>
          <w:sz w:val="36"/>
          <w:szCs w:val="36"/>
          <w:lang w:eastAsia="en-GB"/>
        </w:rPr>
        <w:t>Nearpod</w:t>
      </w:r>
      <w:proofErr w:type="spellEnd"/>
      <w:r w:rsidRPr="00873ABA">
        <w:rPr>
          <w:rFonts w:ascii="Segoe UI" w:eastAsia="Times New Roman" w:hAnsi="Segoe UI" w:cs="Segoe UI"/>
          <w:color w:val="222222"/>
          <w:sz w:val="36"/>
          <w:szCs w:val="36"/>
          <w:lang w:eastAsia="en-GB"/>
        </w:rPr>
        <w:t xml:space="preserve"> Training Evaluation Form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38 responses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38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Responses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Average time to complete: 9 minutes and 34 seconds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09:34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Average time to complete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form status is Active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Active</w:t>
      </w:r>
    </w:p>
    <w:p w:rsidR="00873ABA" w:rsidRPr="00873ABA" w:rsidRDefault="00873ABA" w:rsidP="00873AB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Status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View results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Open in Excel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1.Could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identify your role in the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college.Single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choice.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  <w:t>More Details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730"/>
        <w:gridCol w:w="360"/>
        <w:gridCol w:w="51"/>
      </w:tblGrid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3787C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Teaching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Non- Teaching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2.What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your knowledge of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Nearpod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before the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training?.Rating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73ABA" w:rsidRPr="00873ABA" w:rsidRDefault="00873ABA" w:rsidP="00873AB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873ABA">
        <w:rPr>
          <w:rFonts w:ascii="Segoe UI" w:eastAsia="Times New Roman" w:hAnsi="Segoe UI" w:cs="Segoe UI"/>
          <w:sz w:val="27"/>
          <w:szCs w:val="27"/>
          <w:lang w:eastAsia="en-GB"/>
        </w:rPr>
        <w:t>2.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38 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38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2.45. 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2.45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3.What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your knowledge of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Nearpod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the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training?.Rating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  <w:t>More Details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38 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38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3.47. 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3.47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4.How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likely are you to use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Nearpod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future?.Single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choice.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  <w:t>More Details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730"/>
        <w:gridCol w:w="360"/>
        <w:gridCol w:w="51"/>
      </w:tblGrid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3787C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Very likely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Very unlikely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5.What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additional training do you feel would be useful to increase your confidence and competence regarding your IT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skills.Required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answer.Single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line text.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  <w:t>More Details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37 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37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Latest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Responsesundefined</w:t>
      </w:r>
      <w:proofErr w:type="spellEnd"/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Latest Responses</w:t>
      </w:r>
    </w:p>
    <w:p w:rsidR="00873ABA" w:rsidRPr="00873ABA" w:rsidRDefault="00873ABA" w:rsidP="00873ABA">
      <w:pPr>
        <w:spacing w:after="0" w:line="480" w:lineRule="auto"/>
        <w:jc w:val="center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</w:pPr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 xml:space="preserve">"1:1 </w:t>
      </w:r>
      <w:proofErr w:type="spellStart"/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>Nearpod</w:t>
      </w:r>
      <w:proofErr w:type="spellEnd"/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 xml:space="preserve"> training - relevant use to course being delivered"</w:t>
      </w:r>
    </w:p>
    <w:p w:rsidR="00873ABA" w:rsidRPr="00873ABA" w:rsidRDefault="00873ABA" w:rsidP="00873ABA">
      <w:pPr>
        <w:spacing w:after="0" w:line="480" w:lineRule="auto"/>
        <w:jc w:val="center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</w:pPr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>"1 to 1 coaching"</w:t>
      </w:r>
    </w:p>
    <w:p w:rsidR="00873ABA" w:rsidRPr="00873ABA" w:rsidRDefault="00873ABA" w:rsidP="00873ABA">
      <w:pPr>
        <w:spacing w:after="0" w:line="480" w:lineRule="auto"/>
        <w:jc w:val="center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</w:pPr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 xml:space="preserve">"More of the same kind of training to get used to </w:t>
      </w:r>
      <w:proofErr w:type="spellStart"/>
      <w:proofErr w:type="gramStart"/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>Nearpod</w:t>
      </w:r>
      <w:proofErr w:type="spellEnd"/>
      <w:r w:rsidRPr="00873ABA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GB"/>
        </w:rPr>
        <w:t xml:space="preserve"> "</w:t>
      </w:r>
      <w:proofErr w:type="gramEnd"/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6.On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scale of 1-5 how confident do you feel delivering on line lessons (1 being not at all and 5 being very confident).Required to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answer.Rating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73ABA" w:rsidRPr="00873ABA" w:rsidRDefault="00873ABA" w:rsidP="00873A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24"/>
          <w:szCs w:val="24"/>
          <w:u w:val="single"/>
          <w:lang w:eastAsia="en-GB"/>
        </w:rPr>
        <w:t>More Details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38 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38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Responses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3.03. 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</w:pPr>
      <w:r w:rsidRPr="00873ABA">
        <w:rPr>
          <w:rFonts w:ascii="Times New Roman" w:eastAsia="Times New Roman" w:hAnsi="Times New Roman" w:cs="Times New Roman"/>
          <w:color w:val="03787C"/>
          <w:sz w:val="42"/>
          <w:szCs w:val="42"/>
          <w:lang w:eastAsia="en-GB"/>
        </w:rPr>
        <w:t>3.03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</w:pPr>
      <w:r w:rsidRPr="00873ABA">
        <w:rPr>
          <w:rFonts w:ascii="Times New Roman" w:eastAsia="Times New Roman" w:hAnsi="Times New Roman" w:cs="Times New Roman"/>
          <w:color w:val="595959"/>
          <w:sz w:val="23"/>
          <w:szCs w:val="23"/>
          <w:lang w:eastAsia="en-GB"/>
        </w:rPr>
        <w:t>Average Number</w:t>
      </w:r>
    </w:p>
    <w:p w:rsidR="00873ABA" w:rsidRPr="00873ABA" w:rsidRDefault="00873ABA" w:rsidP="0087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7.What</w:t>
      </w:r>
      <w:proofErr w:type="gram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digital training have you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completed.Required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>answer.Single</w:t>
      </w:r>
      <w:proofErr w:type="spellEnd"/>
      <w:r w:rsidRPr="00873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choice.</w:t>
      </w:r>
    </w:p>
    <w:p w:rsidR="00873ABA" w:rsidRPr="00873ABA" w:rsidRDefault="00873ABA" w:rsidP="00873A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3787C"/>
          <w:sz w:val="21"/>
          <w:szCs w:val="21"/>
          <w:u w:val="single"/>
          <w:lang w:eastAsia="en-GB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730"/>
        <w:gridCol w:w="360"/>
        <w:gridCol w:w="51"/>
      </w:tblGrid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3787C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Future Learn (20 hours) blended Learning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Microsoft Innovator Educator Training - 2 modules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 House Training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73ABA" w:rsidRPr="00873ABA" w:rsidTr="00873ABA">
        <w:trPr>
          <w:trHeight w:val="420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73A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ABA" w:rsidRPr="00873ABA" w:rsidRDefault="00873ABA" w:rsidP="0087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920B80" w:rsidRDefault="00920B80"/>
    <w:sectPr w:rsidR="0092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A"/>
    <w:rsid w:val="00873ABA"/>
    <w:rsid w:val="009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EDBE-611C-447D-A232-0D4D5F9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alyze-view-export-button-label">
    <w:name w:val="analyze-view-export-button-label"/>
    <w:basedOn w:val="DefaultParagraphFont"/>
    <w:rsid w:val="0087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127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7268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  <w:divsChild>
            <w:div w:id="1910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1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16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24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952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82272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4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3376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8415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1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5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179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8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33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5390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94386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7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1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2371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5411">
                              <w:marLeft w:val="0"/>
                              <w:marRight w:val="14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1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9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776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Askham Bryan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Tate</dc:creator>
  <cp:keywords/>
  <dc:description/>
  <cp:lastModifiedBy>Joanne Tate</cp:lastModifiedBy>
  <cp:revision>1</cp:revision>
  <dcterms:created xsi:type="dcterms:W3CDTF">2021-03-09T13:30:00Z</dcterms:created>
  <dcterms:modified xsi:type="dcterms:W3CDTF">2021-03-09T13:33:00Z</dcterms:modified>
</cp:coreProperties>
</file>