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5B8E4" w14:textId="48FA1750" w:rsidR="00127680" w:rsidRDefault="00A92060" w:rsidP="00127680">
      <w:pPr>
        <w:jc w:val="right"/>
        <w:rPr>
          <w:b/>
        </w:rPr>
      </w:pPr>
      <w:r>
        <w:rPr>
          <w:noProof/>
          <w:sz w:val="28"/>
          <w:szCs w:val="28"/>
        </w:rPr>
        <w:drawing>
          <wp:inline distT="0" distB="0" distL="0" distR="0" wp14:anchorId="124063EE" wp14:editId="10B12D3C">
            <wp:extent cx="1381125" cy="600075"/>
            <wp:effectExtent l="0" t="0" r="0" b="0"/>
            <wp:docPr id="1" name="Picture 1" descr="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600075"/>
                    </a:xfrm>
                    <a:prstGeom prst="rect">
                      <a:avLst/>
                    </a:prstGeom>
                    <a:noFill/>
                    <a:ln>
                      <a:noFill/>
                    </a:ln>
                  </pic:spPr>
                </pic:pic>
              </a:graphicData>
            </a:graphic>
          </wp:inline>
        </w:drawing>
      </w:r>
    </w:p>
    <w:p w14:paraId="57030D38" w14:textId="77777777" w:rsidR="00127680" w:rsidRDefault="00127680" w:rsidP="00127680">
      <w:pPr>
        <w:pStyle w:val="Title"/>
        <w:rPr>
          <w:b/>
        </w:rPr>
      </w:pPr>
    </w:p>
    <w:p w14:paraId="2B1F0A11" w14:textId="77777777" w:rsidR="00127680" w:rsidRDefault="00127680" w:rsidP="00127680">
      <w:pPr>
        <w:jc w:val="center"/>
        <w:rPr>
          <w:rFonts w:ascii="Arial" w:hAnsi="Arial" w:cs="Arial"/>
          <w:b/>
          <w:sz w:val="32"/>
          <w:szCs w:val="32"/>
        </w:rPr>
      </w:pPr>
      <w:r w:rsidRPr="00A45B60">
        <w:rPr>
          <w:rFonts w:ascii="Arial" w:hAnsi="Arial" w:cs="Arial"/>
          <w:b/>
          <w:sz w:val="32"/>
          <w:szCs w:val="32"/>
        </w:rPr>
        <w:t>JOB DESCRIPTION</w:t>
      </w:r>
    </w:p>
    <w:p w14:paraId="60D1F727" w14:textId="77777777" w:rsidR="00127680" w:rsidRPr="008C075E" w:rsidRDefault="00127680" w:rsidP="00127680">
      <w:pPr>
        <w:rPr>
          <w:rFonts w:ascii="Arial" w:hAnsi="Arial" w:cs="Arial"/>
          <w:sz w:val="22"/>
          <w:szCs w:val="22"/>
        </w:rPr>
      </w:pPr>
    </w:p>
    <w:p w14:paraId="72039038" w14:textId="77777777" w:rsidR="00127680" w:rsidRPr="00243D11" w:rsidRDefault="000C7D87" w:rsidP="00127680">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243D11">
        <w:rPr>
          <w:rFonts w:ascii="Arial" w:hAnsi="Arial" w:cs="Arial"/>
          <w:b/>
          <w:sz w:val="22"/>
          <w:szCs w:val="22"/>
        </w:rPr>
        <w:t>Job Profile</w:t>
      </w:r>
    </w:p>
    <w:p w14:paraId="0DC0BA9E" w14:textId="77777777" w:rsidR="00127680" w:rsidRPr="00243D11" w:rsidRDefault="00127680" w:rsidP="0012768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5C4060F" w14:textId="77777777" w:rsidR="000C7D87" w:rsidRDefault="00127680" w:rsidP="00127680">
      <w:pPr>
        <w:pBdr>
          <w:top w:val="single" w:sz="4" w:space="1" w:color="auto"/>
          <w:left w:val="single" w:sz="4" w:space="4" w:color="auto"/>
          <w:bottom w:val="single" w:sz="4" w:space="1" w:color="auto"/>
          <w:right w:val="single" w:sz="4" w:space="4" w:color="auto"/>
        </w:pBdr>
        <w:rPr>
          <w:rFonts w:ascii="Arial" w:hAnsi="Arial" w:cs="Arial"/>
          <w:sz w:val="22"/>
          <w:szCs w:val="22"/>
        </w:rPr>
      </w:pPr>
      <w:r w:rsidRPr="00243D11">
        <w:rPr>
          <w:rFonts w:ascii="Arial" w:hAnsi="Arial" w:cs="Arial"/>
          <w:sz w:val="22"/>
          <w:szCs w:val="22"/>
        </w:rPr>
        <w:t>Job Title:</w:t>
      </w:r>
      <w:r w:rsidR="000C7D87" w:rsidRPr="00243D11">
        <w:rPr>
          <w:rFonts w:ascii="Arial" w:hAnsi="Arial" w:cs="Arial"/>
          <w:sz w:val="22"/>
          <w:szCs w:val="22"/>
        </w:rPr>
        <w:tab/>
      </w:r>
      <w:r w:rsidR="000C7D87" w:rsidRPr="00243D11">
        <w:rPr>
          <w:rFonts w:ascii="Arial" w:hAnsi="Arial" w:cs="Arial"/>
          <w:sz w:val="22"/>
          <w:szCs w:val="22"/>
        </w:rPr>
        <w:tab/>
      </w:r>
      <w:r w:rsidR="00365B40">
        <w:rPr>
          <w:rFonts w:ascii="Arial" w:hAnsi="Arial" w:cs="Arial"/>
          <w:sz w:val="22"/>
          <w:szCs w:val="22"/>
        </w:rPr>
        <w:t>Learning Services Manager Post</w:t>
      </w:r>
    </w:p>
    <w:p w14:paraId="3C292BF1" w14:textId="77777777" w:rsidR="00365B40" w:rsidRPr="00243D11" w:rsidRDefault="00365B40" w:rsidP="0012768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28782C3" w14:textId="77777777" w:rsidR="000C7D87" w:rsidRPr="00243D11" w:rsidRDefault="000C7D87" w:rsidP="003A17DD">
      <w:pPr>
        <w:pBdr>
          <w:top w:val="single" w:sz="4" w:space="1" w:color="auto"/>
          <w:left w:val="single" w:sz="4" w:space="4" w:color="auto"/>
          <w:bottom w:val="single" w:sz="4" w:space="1" w:color="auto"/>
          <w:right w:val="single" w:sz="4" w:space="4" w:color="auto"/>
        </w:pBdr>
        <w:ind w:left="2160" w:hanging="2160"/>
        <w:rPr>
          <w:rFonts w:ascii="Arial" w:hAnsi="Arial" w:cs="Arial"/>
          <w:sz w:val="22"/>
          <w:szCs w:val="22"/>
        </w:rPr>
      </w:pPr>
      <w:r w:rsidRPr="00243D11">
        <w:rPr>
          <w:rFonts w:ascii="Arial" w:hAnsi="Arial" w:cs="Arial"/>
          <w:sz w:val="22"/>
          <w:szCs w:val="22"/>
        </w:rPr>
        <w:t>Responsible for:</w:t>
      </w:r>
      <w:r w:rsidRPr="00243D11">
        <w:rPr>
          <w:rFonts w:ascii="Arial" w:hAnsi="Arial" w:cs="Arial"/>
          <w:sz w:val="22"/>
          <w:szCs w:val="22"/>
        </w:rPr>
        <w:tab/>
      </w:r>
      <w:r w:rsidR="00E6104C" w:rsidRPr="00243D11">
        <w:rPr>
          <w:rFonts w:ascii="Arial" w:hAnsi="Arial" w:cs="Arial"/>
          <w:sz w:val="22"/>
          <w:szCs w:val="22"/>
        </w:rPr>
        <w:t>SENCO</w:t>
      </w:r>
      <w:r w:rsidR="00DB0482">
        <w:rPr>
          <w:rFonts w:ascii="Arial" w:hAnsi="Arial" w:cs="Arial"/>
          <w:sz w:val="22"/>
          <w:szCs w:val="22"/>
        </w:rPr>
        <w:t>s, Learning Support Assistants, including Senior Learning Assistants.</w:t>
      </w:r>
    </w:p>
    <w:p w14:paraId="73B02DE1" w14:textId="77777777" w:rsidR="000C7D87" w:rsidRPr="00243D11" w:rsidRDefault="000C7D87" w:rsidP="0012768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8DD1609" w14:textId="77777777" w:rsidR="00676A3E" w:rsidRPr="00243D11" w:rsidRDefault="00563CE4" w:rsidP="00563CE4">
      <w:pPr>
        <w:pBdr>
          <w:top w:val="single" w:sz="4" w:space="1" w:color="auto"/>
          <w:left w:val="single" w:sz="4" w:space="4" w:color="auto"/>
          <w:bottom w:val="single" w:sz="4" w:space="1" w:color="auto"/>
          <w:right w:val="single" w:sz="4" w:space="4" w:color="auto"/>
        </w:pBdr>
        <w:rPr>
          <w:rFonts w:ascii="Arial" w:hAnsi="Arial" w:cs="Arial"/>
          <w:sz w:val="22"/>
          <w:szCs w:val="22"/>
        </w:rPr>
      </w:pPr>
      <w:r w:rsidRPr="00243D11">
        <w:rPr>
          <w:rFonts w:ascii="Arial" w:hAnsi="Arial" w:cs="Arial"/>
          <w:sz w:val="22"/>
          <w:szCs w:val="22"/>
        </w:rPr>
        <w:t>Line Manager:</w:t>
      </w:r>
      <w:r w:rsidRPr="00243D11">
        <w:rPr>
          <w:rFonts w:ascii="Arial" w:hAnsi="Arial" w:cs="Arial"/>
          <w:sz w:val="22"/>
          <w:szCs w:val="22"/>
        </w:rPr>
        <w:tab/>
      </w:r>
      <w:r w:rsidRPr="00243D11">
        <w:rPr>
          <w:rFonts w:ascii="Arial" w:hAnsi="Arial" w:cs="Arial"/>
          <w:sz w:val="22"/>
          <w:szCs w:val="22"/>
        </w:rPr>
        <w:tab/>
      </w:r>
      <w:r w:rsidR="007D5E20">
        <w:rPr>
          <w:rFonts w:ascii="Arial" w:hAnsi="Arial" w:cs="Arial"/>
          <w:sz w:val="22"/>
          <w:szCs w:val="22"/>
        </w:rPr>
        <w:t xml:space="preserve">Director of STEM, Care and </w:t>
      </w:r>
      <w:proofErr w:type="spellStart"/>
      <w:r w:rsidR="007D5E20">
        <w:rPr>
          <w:rFonts w:ascii="Arial" w:hAnsi="Arial" w:cs="Arial"/>
          <w:sz w:val="22"/>
          <w:szCs w:val="22"/>
        </w:rPr>
        <w:t>KCSixth</w:t>
      </w:r>
      <w:proofErr w:type="spellEnd"/>
    </w:p>
    <w:p w14:paraId="64A33680" w14:textId="77777777" w:rsidR="00157C29" w:rsidRPr="00243D11" w:rsidRDefault="00157C29" w:rsidP="00157C29">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46EC788" w14:textId="77777777" w:rsidR="00157C29" w:rsidRPr="00243D11" w:rsidRDefault="00563CE4" w:rsidP="00157C29">
      <w:pPr>
        <w:pBdr>
          <w:top w:val="single" w:sz="4" w:space="1" w:color="auto"/>
          <w:left w:val="single" w:sz="4" w:space="4" w:color="auto"/>
          <w:bottom w:val="single" w:sz="4" w:space="1" w:color="auto"/>
          <w:right w:val="single" w:sz="4" w:space="4" w:color="auto"/>
        </w:pBdr>
        <w:rPr>
          <w:rFonts w:ascii="Arial" w:hAnsi="Arial" w:cs="Arial"/>
          <w:sz w:val="22"/>
          <w:szCs w:val="22"/>
        </w:rPr>
      </w:pPr>
      <w:r w:rsidRPr="00243D11">
        <w:rPr>
          <w:rFonts w:ascii="Arial" w:hAnsi="Arial" w:cs="Arial"/>
          <w:sz w:val="22"/>
          <w:szCs w:val="22"/>
        </w:rPr>
        <w:t>Pay Band:</w:t>
      </w:r>
      <w:r w:rsidRPr="00243D11">
        <w:rPr>
          <w:rFonts w:ascii="Arial" w:hAnsi="Arial" w:cs="Arial"/>
          <w:sz w:val="22"/>
          <w:szCs w:val="22"/>
        </w:rPr>
        <w:tab/>
      </w:r>
      <w:r w:rsidRPr="00243D11">
        <w:rPr>
          <w:rFonts w:ascii="Arial" w:hAnsi="Arial" w:cs="Arial"/>
          <w:sz w:val="22"/>
          <w:szCs w:val="22"/>
        </w:rPr>
        <w:tab/>
        <w:t>Management Spine Band I</w:t>
      </w:r>
    </w:p>
    <w:p w14:paraId="08E98FFD" w14:textId="77777777" w:rsidR="00127680" w:rsidRPr="008C075E" w:rsidRDefault="00127680" w:rsidP="0012768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3459FC0" w14:textId="77777777" w:rsidR="00127680" w:rsidRPr="008C075E" w:rsidRDefault="00127680" w:rsidP="00127680">
      <w:pPr>
        <w:rPr>
          <w:rFonts w:ascii="Arial" w:hAnsi="Arial" w:cs="Arial"/>
          <w:sz w:val="22"/>
          <w:szCs w:val="22"/>
        </w:rPr>
      </w:pPr>
    </w:p>
    <w:p w14:paraId="210E3D21" w14:textId="77777777" w:rsidR="00D00770" w:rsidRDefault="00D00770" w:rsidP="00D63289">
      <w:pPr>
        <w:rPr>
          <w:rFonts w:ascii="Arial" w:hAnsi="Arial" w:cs="Arial"/>
          <w:b/>
          <w:sz w:val="22"/>
          <w:szCs w:val="22"/>
        </w:rPr>
      </w:pPr>
    </w:p>
    <w:p w14:paraId="3A4BCD31" w14:textId="77777777" w:rsidR="00127680" w:rsidRDefault="00563CE4" w:rsidP="00D63289">
      <w:pPr>
        <w:rPr>
          <w:rFonts w:ascii="Arial" w:hAnsi="Arial" w:cs="Arial"/>
          <w:b/>
          <w:sz w:val="22"/>
          <w:szCs w:val="22"/>
        </w:rPr>
      </w:pPr>
      <w:r>
        <w:rPr>
          <w:rFonts w:ascii="Arial" w:hAnsi="Arial" w:cs="Arial"/>
          <w:b/>
          <w:sz w:val="22"/>
          <w:szCs w:val="22"/>
        </w:rPr>
        <w:t>Job Purpose</w:t>
      </w:r>
    </w:p>
    <w:p w14:paraId="090BB61C" w14:textId="77777777" w:rsidR="006839D5" w:rsidRPr="006839D5" w:rsidRDefault="006B7C7D" w:rsidP="006839D5">
      <w:pPr>
        <w:numPr>
          <w:ilvl w:val="0"/>
          <w:numId w:val="28"/>
        </w:numPr>
        <w:spacing w:before="120"/>
        <w:jc w:val="both"/>
        <w:rPr>
          <w:rFonts w:ascii="Arial" w:hAnsi="Arial" w:cs="Arial"/>
          <w:sz w:val="22"/>
          <w:szCs w:val="22"/>
        </w:rPr>
      </w:pPr>
      <w:r>
        <w:rPr>
          <w:rFonts w:ascii="Arial" w:hAnsi="Arial" w:cs="Arial"/>
          <w:sz w:val="22"/>
          <w:szCs w:val="22"/>
        </w:rPr>
        <w:t xml:space="preserve">To </w:t>
      </w:r>
      <w:r w:rsidR="006839D5">
        <w:rPr>
          <w:rFonts w:ascii="Arial" w:hAnsi="Arial" w:cs="Arial"/>
          <w:sz w:val="22"/>
          <w:szCs w:val="22"/>
        </w:rPr>
        <w:t>lead</w:t>
      </w:r>
      <w:r>
        <w:rPr>
          <w:rFonts w:ascii="Arial" w:hAnsi="Arial" w:cs="Arial"/>
          <w:sz w:val="22"/>
          <w:szCs w:val="22"/>
        </w:rPr>
        <w:t xml:space="preserve"> the Learning Services D</w:t>
      </w:r>
      <w:r w:rsidR="00676A3E">
        <w:rPr>
          <w:rFonts w:ascii="Arial" w:hAnsi="Arial" w:cs="Arial"/>
          <w:sz w:val="22"/>
          <w:szCs w:val="22"/>
        </w:rPr>
        <w:t xml:space="preserve">epartment </w:t>
      </w:r>
      <w:r w:rsidR="006839D5">
        <w:rPr>
          <w:rFonts w:ascii="Arial" w:hAnsi="Arial" w:cs="Arial"/>
          <w:sz w:val="22"/>
          <w:szCs w:val="22"/>
        </w:rPr>
        <w:t xml:space="preserve">in </w:t>
      </w:r>
      <w:r w:rsidR="00676A3E">
        <w:rPr>
          <w:rFonts w:ascii="Arial" w:hAnsi="Arial" w:cs="Arial"/>
          <w:sz w:val="22"/>
          <w:szCs w:val="22"/>
        </w:rPr>
        <w:t>support</w:t>
      </w:r>
      <w:r w:rsidR="006839D5">
        <w:rPr>
          <w:rFonts w:ascii="Arial" w:hAnsi="Arial" w:cs="Arial"/>
          <w:sz w:val="22"/>
          <w:szCs w:val="22"/>
        </w:rPr>
        <w:t>ing</w:t>
      </w:r>
      <w:r w:rsidR="00676A3E">
        <w:rPr>
          <w:rFonts w:ascii="Arial" w:hAnsi="Arial" w:cs="Arial"/>
          <w:sz w:val="22"/>
          <w:szCs w:val="22"/>
        </w:rPr>
        <w:t xml:space="preserve"> all learners </w:t>
      </w:r>
      <w:r w:rsidR="006839D5">
        <w:rPr>
          <w:rFonts w:ascii="Arial" w:hAnsi="Arial" w:cs="Arial"/>
          <w:sz w:val="22"/>
          <w:szCs w:val="22"/>
        </w:rPr>
        <w:t>to develop</w:t>
      </w:r>
      <w:r w:rsidR="00676A3E">
        <w:rPr>
          <w:rFonts w:ascii="Arial" w:hAnsi="Arial" w:cs="Arial"/>
          <w:sz w:val="22"/>
          <w:szCs w:val="22"/>
        </w:rPr>
        <w:t xml:space="preserve"> study </w:t>
      </w:r>
      <w:r w:rsidR="006839D5">
        <w:rPr>
          <w:rFonts w:ascii="Arial" w:hAnsi="Arial" w:cs="Arial"/>
          <w:sz w:val="22"/>
          <w:szCs w:val="22"/>
        </w:rPr>
        <w:t xml:space="preserve">and employability </w:t>
      </w:r>
      <w:r w:rsidR="00676A3E">
        <w:rPr>
          <w:rFonts w:ascii="Arial" w:hAnsi="Arial" w:cs="Arial"/>
          <w:sz w:val="22"/>
          <w:szCs w:val="22"/>
        </w:rPr>
        <w:t xml:space="preserve">skills, </w:t>
      </w:r>
      <w:r w:rsidR="006839D5">
        <w:rPr>
          <w:rFonts w:ascii="Arial" w:hAnsi="Arial" w:cs="Arial"/>
          <w:sz w:val="22"/>
          <w:szCs w:val="22"/>
        </w:rPr>
        <w:t xml:space="preserve">alongside </w:t>
      </w:r>
      <w:r w:rsidR="00676A3E">
        <w:rPr>
          <w:rFonts w:ascii="Arial" w:hAnsi="Arial" w:cs="Arial"/>
          <w:sz w:val="22"/>
          <w:szCs w:val="22"/>
        </w:rPr>
        <w:t xml:space="preserve">personal and social </w:t>
      </w:r>
      <w:proofErr w:type="gramStart"/>
      <w:r w:rsidR="00676A3E">
        <w:rPr>
          <w:rFonts w:ascii="Arial" w:hAnsi="Arial" w:cs="Arial"/>
          <w:sz w:val="22"/>
          <w:szCs w:val="22"/>
        </w:rPr>
        <w:t>development</w:t>
      </w:r>
      <w:r w:rsidR="00C663C2">
        <w:rPr>
          <w:rFonts w:ascii="Arial" w:hAnsi="Arial" w:cs="Arial"/>
          <w:sz w:val="22"/>
          <w:szCs w:val="22"/>
        </w:rPr>
        <w:t>;</w:t>
      </w:r>
      <w:proofErr w:type="gramEnd"/>
      <w:r w:rsidR="006839D5" w:rsidRPr="006839D5">
        <w:rPr>
          <w:rFonts w:ascii="Arial" w:hAnsi="Arial" w:cs="Arial"/>
          <w:sz w:val="22"/>
          <w:szCs w:val="22"/>
        </w:rPr>
        <w:t xml:space="preserve"> </w:t>
      </w:r>
      <w:r w:rsidR="006839D5">
        <w:rPr>
          <w:rFonts w:ascii="Arial" w:hAnsi="Arial" w:cs="Arial"/>
          <w:sz w:val="22"/>
          <w:szCs w:val="22"/>
        </w:rPr>
        <w:t>including independence and resilience.</w:t>
      </w:r>
    </w:p>
    <w:p w14:paraId="2155F377" w14:textId="77777777" w:rsidR="006839D5" w:rsidRDefault="006839D5" w:rsidP="006839D5">
      <w:pPr>
        <w:numPr>
          <w:ilvl w:val="0"/>
          <w:numId w:val="28"/>
        </w:numPr>
        <w:spacing w:before="120"/>
        <w:rPr>
          <w:rFonts w:ascii="Arial" w:hAnsi="Arial" w:cs="Arial"/>
          <w:sz w:val="22"/>
          <w:szCs w:val="22"/>
        </w:rPr>
      </w:pPr>
      <w:r>
        <w:rPr>
          <w:rFonts w:ascii="Arial" w:hAnsi="Arial" w:cs="Arial"/>
          <w:sz w:val="22"/>
          <w:szCs w:val="22"/>
        </w:rPr>
        <w:t xml:space="preserve">To hold shared responsibility for ensuring </w:t>
      </w:r>
      <w:r w:rsidRPr="00DD18EF">
        <w:rPr>
          <w:rFonts w:ascii="Arial" w:hAnsi="Arial" w:cs="Arial"/>
          <w:sz w:val="22"/>
          <w:szCs w:val="22"/>
        </w:rPr>
        <w:t xml:space="preserve">that all legal and statutory requirements </w:t>
      </w:r>
      <w:r>
        <w:rPr>
          <w:rFonts w:ascii="Arial" w:hAnsi="Arial" w:cs="Arial"/>
          <w:sz w:val="22"/>
          <w:szCs w:val="22"/>
        </w:rPr>
        <w:t xml:space="preserve">related to SEND legislation </w:t>
      </w:r>
      <w:r w:rsidRPr="00DD18EF">
        <w:rPr>
          <w:rFonts w:ascii="Arial" w:hAnsi="Arial" w:cs="Arial"/>
          <w:sz w:val="22"/>
          <w:szCs w:val="22"/>
        </w:rPr>
        <w:t xml:space="preserve">are met for </w:t>
      </w:r>
      <w:r w:rsidR="00C663C2">
        <w:rPr>
          <w:rFonts w:ascii="Arial" w:hAnsi="Arial" w:cs="Arial"/>
          <w:sz w:val="22"/>
          <w:szCs w:val="22"/>
        </w:rPr>
        <w:t>learners</w:t>
      </w:r>
      <w:r w:rsidRPr="00DD18EF">
        <w:rPr>
          <w:rFonts w:ascii="Arial" w:hAnsi="Arial" w:cs="Arial"/>
          <w:sz w:val="22"/>
          <w:szCs w:val="22"/>
        </w:rPr>
        <w:t xml:space="preserve"> with </w:t>
      </w:r>
      <w:r>
        <w:rPr>
          <w:rFonts w:ascii="Arial" w:hAnsi="Arial" w:cs="Arial"/>
          <w:sz w:val="22"/>
          <w:szCs w:val="22"/>
        </w:rPr>
        <w:t>special educational needs.</w:t>
      </w:r>
    </w:p>
    <w:p w14:paraId="7969E4E8" w14:textId="77777777" w:rsidR="00D55CA1" w:rsidRPr="00DD18EF" w:rsidRDefault="00D55CA1" w:rsidP="006839D5">
      <w:pPr>
        <w:numPr>
          <w:ilvl w:val="0"/>
          <w:numId w:val="28"/>
        </w:numPr>
        <w:spacing w:before="120"/>
        <w:rPr>
          <w:rFonts w:ascii="Arial" w:hAnsi="Arial" w:cs="Arial"/>
          <w:sz w:val="22"/>
          <w:szCs w:val="22"/>
        </w:rPr>
      </w:pPr>
      <w:r>
        <w:rPr>
          <w:rFonts w:ascii="Arial" w:hAnsi="Arial" w:cs="Arial"/>
          <w:sz w:val="22"/>
          <w:szCs w:val="22"/>
        </w:rPr>
        <w:t xml:space="preserve">To liaise with local authorities to agree support and financial arrangements </w:t>
      </w:r>
      <w:r w:rsidR="00814BDC">
        <w:rPr>
          <w:rFonts w:ascii="Arial" w:hAnsi="Arial" w:cs="Arial"/>
          <w:sz w:val="22"/>
          <w:szCs w:val="22"/>
        </w:rPr>
        <w:t>for high needs learners</w:t>
      </w:r>
    </w:p>
    <w:p w14:paraId="6E7F9FD3" w14:textId="77777777" w:rsidR="00814BDC" w:rsidRPr="00D63289" w:rsidRDefault="00814BDC" w:rsidP="00814BDC">
      <w:pPr>
        <w:numPr>
          <w:ilvl w:val="0"/>
          <w:numId w:val="28"/>
        </w:numPr>
        <w:spacing w:before="120"/>
        <w:jc w:val="both"/>
        <w:rPr>
          <w:rFonts w:ascii="Arial" w:hAnsi="Arial" w:cs="Arial"/>
          <w:sz w:val="22"/>
          <w:szCs w:val="22"/>
        </w:rPr>
      </w:pPr>
      <w:r w:rsidRPr="00D63289">
        <w:rPr>
          <w:rFonts w:ascii="Arial" w:hAnsi="Arial" w:cs="Arial"/>
          <w:sz w:val="22"/>
          <w:szCs w:val="22"/>
        </w:rPr>
        <w:t xml:space="preserve">To develop </w:t>
      </w:r>
      <w:r>
        <w:rPr>
          <w:rFonts w:ascii="Arial" w:hAnsi="Arial" w:cs="Arial"/>
          <w:sz w:val="22"/>
          <w:szCs w:val="22"/>
        </w:rPr>
        <w:t>the operation</w:t>
      </w:r>
      <w:r w:rsidRPr="00D63289">
        <w:rPr>
          <w:rFonts w:ascii="Arial" w:hAnsi="Arial" w:cs="Arial"/>
          <w:sz w:val="22"/>
          <w:szCs w:val="22"/>
        </w:rPr>
        <w:t xml:space="preserve"> of the service to reflect the Government</w:t>
      </w:r>
      <w:r>
        <w:rPr>
          <w:rFonts w:ascii="Arial" w:hAnsi="Arial" w:cs="Arial"/>
          <w:sz w:val="22"/>
          <w:szCs w:val="22"/>
        </w:rPr>
        <w:t>’s</w:t>
      </w:r>
      <w:r w:rsidRPr="00D63289">
        <w:rPr>
          <w:rFonts w:ascii="Arial" w:hAnsi="Arial" w:cs="Arial"/>
          <w:sz w:val="22"/>
          <w:szCs w:val="22"/>
        </w:rPr>
        <w:t xml:space="preserve"> requirements of a fully integrated approach through all teaching and learning activities</w:t>
      </w:r>
    </w:p>
    <w:p w14:paraId="3123521F" w14:textId="77777777" w:rsidR="00D63289" w:rsidRDefault="00752318" w:rsidP="00D63289">
      <w:pPr>
        <w:numPr>
          <w:ilvl w:val="0"/>
          <w:numId w:val="28"/>
        </w:numPr>
        <w:spacing w:before="120"/>
        <w:rPr>
          <w:rFonts w:ascii="Arial" w:hAnsi="Arial" w:cs="Arial"/>
          <w:sz w:val="22"/>
          <w:szCs w:val="22"/>
        </w:rPr>
      </w:pPr>
      <w:r>
        <w:rPr>
          <w:rFonts w:ascii="Arial" w:hAnsi="Arial" w:cs="Arial"/>
          <w:sz w:val="22"/>
          <w:szCs w:val="22"/>
        </w:rPr>
        <w:t>Act as ‘Deputy Designated S</w:t>
      </w:r>
      <w:r w:rsidR="00D63289" w:rsidRPr="00285D09">
        <w:rPr>
          <w:rFonts w:ascii="Arial" w:hAnsi="Arial" w:cs="Arial"/>
          <w:sz w:val="22"/>
          <w:szCs w:val="22"/>
        </w:rPr>
        <w:t xml:space="preserve">afeguarding </w:t>
      </w:r>
      <w:r>
        <w:rPr>
          <w:rFonts w:ascii="Arial" w:hAnsi="Arial" w:cs="Arial"/>
          <w:sz w:val="22"/>
          <w:szCs w:val="22"/>
        </w:rPr>
        <w:t>Lead’,</w:t>
      </w:r>
      <w:r w:rsidR="00D63289" w:rsidRPr="00285D09">
        <w:rPr>
          <w:rFonts w:ascii="Arial" w:hAnsi="Arial" w:cs="Arial"/>
          <w:sz w:val="22"/>
          <w:szCs w:val="22"/>
        </w:rPr>
        <w:t xml:space="preserve"> promoting the welfare </w:t>
      </w:r>
      <w:r w:rsidR="00CE6565">
        <w:rPr>
          <w:rFonts w:ascii="Arial" w:hAnsi="Arial" w:cs="Arial"/>
          <w:sz w:val="22"/>
          <w:szCs w:val="22"/>
        </w:rPr>
        <w:t xml:space="preserve">and protection </w:t>
      </w:r>
      <w:r w:rsidR="00D63289" w:rsidRPr="00285D09">
        <w:rPr>
          <w:rFonts w:ascii="Arial" w:hAnsi="Arial" w:cs="Arial"/>
          <w:sz w:val="22"/>
          <w:szCs w:val="22"/>
        </w:rPr>
        <w:t>of children</w:t>
      </w:r>
      <w:r w:rsidR="00D63289">
        <w:rPr>
          <w:rFonts w:ascii="Arial" w:hAnsi="Arial" w:cs="Arial"/>
          <w:sz w:val="22"/>
          <w:szCs w:val="22"/>
        </w:rPr>
        <w:t xml:space="preserve">, young </w:t>
      </w:r>
      <w:proofErr w:type="gramStart"/>
      <w:r w:rsidR="00D63289">
        <w:rPr>
          <w:rFonts w:ascii="Arial" w:hAnsi="Arial" w:cs="Arial"/>
          <w:sz w:val="22"/>
          <w:szCs w:val="22"/>
        </w:rPr>
        <w:t>people</w:t>
      </w:r>
      <w:proofErr w:type="gramEnd"/>
      <w:r w:rsidR="00D63289">
        <w:rPr>
          <w:rFonts w:ascii="Arial" w:hAnsi="Arial" w:cs="Arial"/>
          <w:sz w:val="22"/>
          <w:szCs w:val="22"/>
        </w:rPr>
        <w:t xml:space="preserve"> and vulnerable adults.</w:t>
      </w:r>
    </w:p>
    <w:p w14:paraId="33123B77" w14:textId="77777777" w:rsidR="00814BDC" w:rsidRDefault="00814BDC" w:rsidP="00814BDC">
      <w:pPr>
        <w:numPr>
          <w:ilvl w:val="0"/>
          <w:numId w:val="28"/>
        </w:numPr>
        <w:spacing w:before="120"/>
        <w:jc w:val="both"/>
        <w:rPr>
          <w:rFonts w:ascii="Arial" w:hAnsi="Arial" w:cs="Arial"/>
          <w:sz w:val="22"/>
          <w:szCs w:val="22"/>
        </w:rPr>
      </w:pPr>
      <w:r>
        <w:rPr>
          <w:rFonts w:ascii="Arial" w:hAnsi="Arial" w:cs="Arial"/>
          <w:sz w:val="22"/>
          <w:szCs w:val="22"/>
        </w:rPr>
        <w:t>To actively promote the inclusion of Equality and Diversity themes across the College’s curriculum</w:t>
      </w:r>
      <w:r w:rsidR="00DB0482">
        <w:rPr>
          <w:rFonts w:ascii="Arial" w:hAnsi="Arial" w:cs="Arial"/>
          <w:sz w:val="22"/>
          <w:szCs w:val="22"/>
        </w:rPr>
        <w:t xml:space="preserve"> delivery</w:t>
      </w:r>
      <w:r>
        <w:rPr>
          <w:rFonts w:ascii="Arial" w:hAnsi="Arial" w:cs="Arial"/>
          <w:sz w:val="22"/>
          <w:szCs w:val="22"/>
        </w:rPr>
        <w:t xml:space="preserve">, </w:t>
      </w:r>
      <w:proofErr w:type="gramStart"/>
      <w:r>
        <w:rPr>
          <w:rFonts w:ascii="Arial" w:hAnsi="Arial" w:cs="Arial"/>
          <w:sz w:val="22"/>
          <w:szCs w:val="22"/>
        </w:rPr>
        <w:t>policies</w:t>
      </w:r>
      <w:proofErr w:type="gramEnd"/>
      <w:r>
        <w:rPr>
          <w:rFonts w:ascii="Arial" w:hAnsi="Arial" w:cs="Arial"/>
          <w:sz w:val="22"/>
          <w:szCs w:val="22"/>
        </w:rPr>
        <w:t xml:space="preserve"> and procedures.</w:t>
      </w:r>
    </w:p>
    <w:p w14:paraId="5D8013A7" w14:textId="77777777" w:rsidR="00097CCF" w:rsidRDefault="00097CCF" w:rsidP="00097CCF">
      <w:pPr>
        <w:numPr>
          <w:ilvl w:val="0"/>
          <w:numId w:val="28"/>
        </w:numPr>
        <w:spacing w:before="120"/>
        <w:jc w:val="both"/>
        <w:rPr>
          <w:rFonts w:ascii="Arial" w:hAnsi="Arial" w:cs="Arial"/>
          <w:sz w:val="22"/>
          <w:szCs w:val="22"/>
        </w:rPr>
      </w:pPr>
      <w:r>
        <w:rPr>
          <w:rFonts w:ascii="Arial" w:hAnsi="Arial" w:cs="Arial"/>
          <w:sz w:val="22"/>
          <w:szCs w:val="22"/>
        </w:rPr>
        <w:t>To manage pay/non pay budgets within the ALS team.</w:t>
      </w:r>
    </w:p>
    <w:p w14:paraId="157EDC31" w14:textId="77777777" w:rsidR="00097CCF" w:rsidRPr="00097CCF" w:rsidRDefault="00097CCF" w:rsidP="00097CCF">
      <w:pPr>
        <w:numPr>
          <w:ilvl w:val="0"/>
          <w:numId w:val="28"/>
        </w:numPr>
        <w:spacing w:before="120"/>
        <w:jc w:val="both"/>
        <w:rPr>
          <w:rFonts w:ascii="Arial" w:hAnsi="Arial" w:cs="Arial"/>
          <w:sz w:val="22"/>
          <w:szCs w:val="22"/>
        </w:rPr>
      </w:pPr>
      <w:r>
        <w:rPr>
          <w:rFonts w:ascii="Arial" w:hAnsi="Arial" w:cs="Arial"/>
          <w:sz w:val="22"/>
          <w:szCs w:val="22"/>
        </w:rPr>
        <w:t xml:space="preserve">To actively support processes which support relevant funding streams to include EHCP, AEB and apprentice </w:t>
      </w:r>
      <w:proofErr w:type="gramStart"/>
      <w:r>
        <w:rPr>
          <w:rFonts w:ascii="Arial" w:hAnsi="Arial" w:cs="Arial"/>
          <w:sz w:val="22"/>
          <w:szCs w:val="22"/>
        </w:rPr>
        <w:t>work based</w:t>
      </w:r>
      <w:proofErr w:type="gramEnd"/>
      <w:r>
        <w:rPr>
          <w:rFonts w:ascii="Arial" w:hAnsi="Arial" w:cs="Arial"/>
          <w:sz w:val="22"/>
          <w:szCs w:val="22"/>
        </w:rPr>
        <w:t xml:space="preserve"> learning support.</w:t>
      </w:r>
    </w:p>
    <w:p w14:paraId="3ED1F434" w14:textId="77777777" w:rsidR="006839D5" w:rsidRDefault="00C663C2" w:rsidP="006839D5">
      <w:pPr>
        <w:numPr>
          <w:ilvl w:val="0"/>
          <w:numId w:val="28"/>
        </w:numPr>
        <w:spacing w:before="120"/>
        <w:jc w:val="both"/>
        <w:rPr>
          <w:rFonts w:ascii="Arial" w:hAnsi="Arial" w:cs="Arial"/>
          <w:sz w:val="22"/>
          <w:szCs w:val="22"/>
        </w:rPr>
      </w:pPr>
      <w:r>
        <w:rPr>
          <w:rFonts w:ascii="Arial" w:hAnsi="Arial" w:cs="Arial"/>
          <w:sz w:val="22"/>
          <w:szCs w:val="22"/>
        </w:rPr>
        <w:t>To w</w:t>
      </w:r>
      <w:r w:rsidR="006839D5" w:rsidRPr="006839D5">
        <w:rPr>
          <w:rFonts w:ascii="Arial" w:hAnsi="Arial" w:cs="Arial"/>
          <w:sz w:val="22"/>
          <w:szCs w:val="22"/>
        </w:rPr>
        <w:t xml:space="preserve">ork with the Principal and Directors </w:t>
      </w:r>
      <w:r w:rsidR="006839D5">
        <w:rPr>
          <w:rFonts w:ascii="Arial" w:hAnsi="Arial" w:cs="Arial"/>
          <w:sz w:val="22"/>
          <w:szCs w:val="22"/>
        </w:rPr>
        <w:t xml:space="preserve">as part of the Curriculum Management Team, </w:t>
      </w:r>
      <w:r>
        <w:rPr>
          <w:rFonts w:ascii="Arial" w:hAnsi="Arial" w:cs="Arial"/>
          <w:sz w:val="22"/>
          <w:szCs w:val="22"/>
        </w:rPr>
        <w:t>in providing</w:t>
      </w:r>
      <w:r w:rsidR="006839D5" w:rsidRPr="006839D5">
        <w:rPr>
          <w:rFonts w:ascii="Arial" w:hAnsi="Arial" w:cs="Arial"/>
          <w:sz w:val="22"/>
          <w:szCs w:val="22"/>
        </w:rPr>
        <w:t xml:space="preserve"> </w:t>
      </w:r>
      <w:r w:rsidR="006839D5">
        <w:rPr>
          <w:rFonts w:ascii="Arial" w:hAnsi="Arial" w:cs="Arial"/>
          <w:sz w:val="22"/>
          <w:szCs w:val="22"/>
        </w:rPr>
        <w:t>supportive</w:t>
      </w:r>
      <w:r w:rsidR="006839D5" w:rsidRPr="006839D5">
        <w:rPr>
          <w:rFonts w:ascii="Arial" w:hAnsi="Arial" w:cs="Arial"/>
          <w:sz w:val="22"/>
          <w:szCs w:val="22"/>
        </w:rPr>
        <w:t xml:space="preserve"> and motivational leadership which will deliver ongoing q</w:t>
      </w:r>
      <w:r w:rsidR="006839D5">
        <w:rPr>
          <w:rFonts w:ascii="Arial" w:hAnsi="Arial" w:cs="Arial"/>
          <w:sz w:val="22"/>
          <w:szCs w:val="22"/>
        </w:rPr>
        <w:t>uality improvement</w:t>
      </w:r>
      <w:r>
        <w:rPr>
          <w:rFonts w:ascii="Arial" w:hAnsi="Arial" w:cs="Arial"/>
          <w:sz w:val="22"/>
          <w:szCs w:val="22"/>
        </w:rPr>
        <w:t>s in</w:t>
      </w:r>
      <w:r w:rsidR="006839D5" w:rsidRPr="006839D5">
        <w:rPr>
          <w:rFonts w:ascii="Arial" w:hAnsi="Arial" w:cs="Arial"/>
          <w:sz w:val="22"/>
          <w:szCs w:val="22"/>
        </w:rPr>
        <w:t xml:space="preserve"> teaching</w:t>
      </w:r>
      <w:r>
        <w:rPr>
          <w:rFonts w:ascii="Arial" w:hAnsi="Arial" w:cs="Arial"/>
          <w:sz w:val="22"/>
          <w:szCs w:val="22"/>
        </w:rPr>
        <w:t>,</w:t>
      </w:r>
      <w:r w:rsidR="006839D5" w:rsidRPr="006839D5">
        <w:rPr>
          <w:rFonts w:ascii="Arial" w:hAnsi="Arial" w:cs="Arial"/>
          <w:sz w:val="22"/>
          <w:szCs w:val="22"/>
        </w:rPr>
        <w:t xml:space="preserve"> learning and </w:t>
      </w:r>
      <w:r>
        <w:rPr>
          <w:rFonts w:ascii="Arial" w:hAnsi="Arial" w:cs="Arial"/>
          <w:sz w:val="22"/>
          <w:szCs w:val="22"/>
        </w:rPr>
        <w:t>assessment for all learners.</w:t>
      </w:r>
    </w:p>
    <w:p w14:paraId="179255C5" w14:textId="77777777" w:rsidR="00157C29" w:rsidRPr="00413C3C" w:rsidRDefault="00157C29" w:rsidP="00D63289">
      <w:pPr>
        <w:spacing w:before="120"/>
        <w:rPr>
          <w:rFonts w:ascii="Arial" w:hAnsi="Arial" w:cs="Arial"/>
          <w:sz w:val="22"/>
          <w:szCs w:val="22"/>
        </w:rPr>
      </w:pPr>
    </w:p>
    <w:p w14:paraId="63F1291A" w14:textId="77777777" w:rsidR="00BE2D56" w:rsidRDefault="006B7C7D" w:rsidP="007A7E90">
      <w:pPr>
        <w:pStyle w:val="Heading1"/>
        <w:jc w:val="left"/>
        <w:rPr>
          <w:rFonts w:cs="Arial"/>
          <w:sz w:val="22"/>
          <w:szCs w:val="22"/>
        </w:rPr>
      </w:pPr>
      <w:r>
        <w:rPr>
          <w:rFonts w:cs="Arial"/>
          <w:sz w:val="22"/>
          <w:szCs w:val="22"/>
        </w:rPr>
        <w:br w:type="page"/>
      </w:r>
    </w:p>
    <w:p w14:paraId="35C2AFAD" w14:textId="77777777" w:rsidR="00D00770" w:rsidRPr="00E4090F" w:rsidRDefault="00563CE4" w:rsidP="007A7E90">
      <w:pPr>
        <w:pStyle w:val="Heading1"/>
        <w:jc w:val="left"/>
        <w:rPr>
          <w:rFonts w:cs="Arial"/>
          <w:sz w:val="22"/>
          <w:szCs w:val="22"/>
        </w:rPr>
      </w:pPr>
      <w:r>
        <w:rPr>
          <w:rFonts w:cs="Arial"/>
          <w:sz w:val="22"/>
          <w:szCs w:val="22"/>
        </w:rPr>
        <w:lastRenderedPageBreak/>
        <w:t>Specific Duties</w:t>
      </w:r>
    </w:p>
    <w:p w14:paraId="08DA428A" w14:textId="77777777" w:rsidR="001B5770" w:rsidRDefault="001B5770" w:rsidP="001B5770">
      <w:pPr>
        <w:numPr>
          <w:ilvl w:val="0"/>
          <w:numId w:val="11"/>
        </w:numPr>
        <w:spacing w:before="120" w:after="120"/>
        <w:contextualSpacing/>
        <w:jc w:val="both"/>
        <w:rPr>
          <w:rFonts w:ascii="Arial" w:hAnsi="Arial" w:cs="Arial"/>
          <w:sz w:val="22"/>
          <w:szCs w:val="22"/>
        </w:rPr>
      </w:pPr>
      <w:r w:rsidRPr="006B7C7D">
        <w:rPr>
          <w:rFonts w:ascii="Arial" w:hAnsi="Arial" w:cs="Arial"/>
          <w:sz w:val="22"/>
          <w:szCs w:val="22"/>
        </w:rPr>
        <w:t xml:space="preserve">Management of the cross-college Learning </w:t>
      </w:r>
      <w:r w:rsidR="00F450C3">
        <w:rPr>
          <w:rFonts w:ascii="Arial" w:hAnsi="Arial" w:cs="Arial"/>
          <w:sz w:val="22"/>
          <w:szCs w:val="22"/>
        </w:rPr>
        <w:t>Services function, ensuring</w:t>
      </w:r>
      <w:r w:rsidRPr="006B7C7D">
        <w:rPr>
          <w:rFonts w:ascii="Arial" w:hAnsi="Arial" w:cs="Arial"/>
          <w:sz w:val="22"/>
          <w:szCs w:val="22"/>
        </w:rPr>
        <w:t xml:space="preserve"> robust business administration pr</w:t>
      </w:r>
      <w:r>
        <w:rPr>
          <w:rFonts w:ascii="Arial" w:hAnsi="Arial" w:cs="Arial"/>
          <w:sz w:val="22"/>
          <w:szCs w:val="22"/>
        </w:rPr>
        <w:t>ocesses</w:t>
      </w:r>
      <w:r w:rsidRPr="006B7C7D">
        <w:rPr>
          <w:rFonts w:ascii="Arial" w:hAnsi="Arial" w:cs="Arial"/>
          <w:sz w:val="22"/>
          <w:szCs w:val="22"/>
        </w:rPr>
        <w:t xml:space="preserve"> are followed, including recording </w:t>
      </w:r>
      <w:r>
        <w:rPr>
          <w:rFonts w:ascii="Arial" w:hAnsi="Arial" w:cs="Arial"/>
          <w:sz w:val="22"/>
          <w:szCs w:val="22"/>
        </w:rPr>
        <w:t>keeping</w:t>
      </w:r>
      <w:r w:rsidRPr="006B7C7D">
        <w:rPr>
          <w:rFonts w:ascii="Arial" w:hAnsi="Arial" w:cs="Arial"/>
          <w:sz w:val="22"/>
          <w:szCs w:val="22"/>
        </w:rPr>
        <w:t xml:space="preserve"> </w:t>
      </w:r>
      <w:proofErr w:type="gramStart"/>
      <w:r w:rsidRPr="006B7C7D">
        <w:rPr>
          <w:rFonts w:ascii="Arial" w:hAnsi="Arial" w:cs="Arial"/>
          <w:sz w:val="22"/>
          <w:szCs w:val="22"/>
        </w:rPr>
        <w:t>to meet</w:t>
      </w:r>
      <w:proofErr w:type="gramEnd"/>
      <w:r w:rsidRPr="006B7C7D">
        <w:rPr>
          <w:rFonts w:ascii="Arial" w:hAnsi="Arial" w:cs="Arial"/>
          <w:sz w:val="22"/>
          <w:szCs w:val="22"/>
        </w:rPr>
        <w:t xml:space="preserve"> audit requirements, SEND requirements</w:t>
      </w:r>
      <w:r>
        <w:rPr>
          <w:rFonts w:ascii="Arial" w:hAnsi="Arial" w:cs="Arial"/>
          <w:sz w:val="22"/>
          <w:szCs w:val="22"/>
        </w:rPr>
        <w:t>, and to maximise funding.</w:t>
      </w:r>
    </w:p>
    <w:p w14:paraId="38374E92" w14:textId="77777777" w:rsidR="001B5770" w:rsidRPr="006B7C7D" w:rsidRDefault="001B5770" w:rsidP="001B5770">
      <w:pPr>
        <w:spacing w:before="120" w:after="120"/>
        <w:ind w:left="432"/>
        <w:contextualSpacing/>
        <w:jc w:val="both"/>
        <w:rPr>
          <w:rFonts w:ascii="Arial" w:hAnsi="Arial" w:cs="Arial"/>
          <w:sz w:val="22"/>
          <w:szCs w:val="22"/>
        </w:rPr>
      </w:pPr>
    </w:p>
    <w:p w14:paraId="3CCE17D9" w14:textId="77777777" w:rsidR="00097CCF" w:rsidRDefault="00D55CA1" w:rsidP="00097CCF">
      <w:pPr>
        <w:numPr>
          <w:ilvl w:val="0"/>
          <w:numId w:val="11"/>
        </w:numPr>
        <w:spacing w:after="120"/>
        <w:contextualSpacing/>
        <w:jc w:val="both"/>
        <w:rPr>
          <w:rFonts w:ascii="Arial" w:hAnsi="Arial" w:cs="Arial"/>
          <w:sz w:val="22"/>
          <w:szCs w:val="22"/>
        </w:rPr>
      </w:pPr>
      <w:r>
        <w:rPr>
          <w:rFonts w:ascii="Arial" w:hAnsi="Arial" w:cs="Arial"/>
          <w:sz w:val="22"/>
          <w:szCs w:val="22"/>
        </w:rPr>
        <w:t>Provide l</w:t>
      </w:r>
      <w:r w:rsidR="001B5770">
        <w:rPr>
          <w:rFonts w:ascii="Arial" w:hAnsi="Arial" w:cs="Arial"/>
          <w:sz w:val="22"/>
          <w:szCs w:val="22"/>
        </w:rPr>
        <w:t>eadership</w:t>
      </w:r>
      <w:r w:rsidR="00D63289">
        <w:rPr>
          <w:rFonts w:ascii="Arial" w:hAnsi="Arial" w:cs="Arial"/>
          <w:sz w:val="22"/>
          <w:szCs w:val="22"/>
        </w:rPr>
        <w:t xml:space="preserve"> and </w:t>
      </w:r>
      <w:r w:rsidR="00275D50">
        <w:rPr>
          <w:rFonts w:ascii="Arial" w:hAnsi="Arial" w:cs="Arial"/>
          <w:sz w:val="22"/>
          <w:szCs w:val="22"/>
        </w:rPr>
        <w:t xml:space="preserve">performance </w:t>
      </w:r>
      <w:r w:rsidR="00913FA6">
        <w:rPr>
          <w:rFonts w:ascii="Arial" w:hAnsi="Arial" w:cs="Arial"/>
          <w:sz w:val="22"/>
          <w:szCs w:val="22"/>
        </w:rPr>
        <w:t>management to</w:t>
      </w:r>
      <w:r w:rsidR="00D63289">
        <w:rPr>
          <w:rFonts w:ascii="Arial" w:hAnsi="Arial" w:cs="Arial"/>
          <w:sz w:val="22"/>
          <w:szCs w:val="22"/>
        </w:rPr>
        <w:t xml:space="preserve"> the Learning Services Team</w:t>
      </w:r>
      <w:r w:rsidR="00175220">
        <w:rPr>
          <w:rFonts w:ascii="Arial" w:hAnsi="Arial" w:cs="Arial"/>
          <w:sz w:val="22"/>
          <w:szCs w:val="22"/>
        </w:rPr>
        <w:t xml:space="preserve">; </w:t>
      </w:r>
      <w:proofErr w:type="gramStart"/>
      <w:r w:rsidR="001B5770">
        <w:rPr>
          <w:rFonts w:ascii="Arial" w:hAnsi="Arial" w:cs="Arial"/>
          <w:sz w:val="22"/>
          <w:szCs w:val="22"/>
        </w:rPr>
        <w:t>in order to</w:t>
      </w:r>
      <w:proofErr w:type="gramEnd"/>
      <w:r w:rsidR="001B5770">
        <w:rPr>
          <w:rFonts w:ascii="Arial" w:hAnsi="Arial" w:cs="Arial"/>
          <w:sz w:val="22"/>
          <w:szCs w:val="22"/>
        </w:rPr>
        <w:t xml:space="preserve"> develop </w:t>
      </w:r>
      <w:r w:rsidR="005F1F7A">
        <w:rPr>
          <w:rFonts w:ascii="Arial" w:hAnsi="Arial" w:cs="Arial"/>
          <w:sz w:val="22"/>
          <w:szCs w:val="22"/>
        </w:rPr>
        <w:t>a</w:t>
      </w:r>
      <w:r w:rsidR="005102B8" w:rsidRPr="001B5770">
        <w:rPr>
          <w:rFonts w:ascii="Arial" w:hAnsi="Arial" w:cs="Arial"/>
          <w:sz w:val="22"/>
          <w:szCs w:val="22"/>
        </w:rPr>
        <w:t xml:space="preserve"> </w:t>
      </w:r>
      <w:r w:rsidR="00CD0263">
        <w:rPr>
          <w:rFonts w:ascii="Arial" w:hAnsi="Arial" w:cs="Arial"/>
          <w:sz w:val="22"/>
          <w:szCs w:val="22"/>
        </w:rPr>
        <w:t>comprehensive</w:t>
      </w:r>
      <w:r w:rsidR="005102B8" w:rsidRPr="001B5770">
        <w:rPr>
          <w:rFonts w:ascii="Arial" w:hAnsi="Arial" w:cs="Arial"/>
          <w:sz w:val="22"/>
          <w:szCs w:val="22"/>
        </w:rPr>
        <w:t xml:space="preserve"> </w:t>
      </w:r>
      <w:r w:rsidR="00F450C3">
        <w:rPr>
          <w:rFonts w:ascii="Arial" w:hAnsi="Arial" w:cs="Arial"/>
          <w:sz w:val="22"/>
          <w:szCs w:val="22"/>
        </w:rPr>
        <w:t xml:space="preserve">support </w:t>
      </w:r>
      <w:r w:rsidR="005102B8" w:rsidRPr="001B5770">
        <w:rPr>
          <w:rFonts w:ascii="Arial" w:hAnsi="Arial" w:cs="Arial"/>
          <w:sz w:val="22"/>
          <w:szCs w:val="22"/>
        </w:rPr>
        <w:t>service</w:t>
      </w:r>
      <w:r w:rsidR="00175220" w:rsidRPr="001B5770">
        <w:rPr>
          <w:rFonts w:ascii="Arial" w:hAnsi="Arial" w:cs="Arial"/>
          <w:sz w:val="22"/>
          <w:szCs w:val="22"/>
        </w:rPr>
        <w:t xml:space="preserve"> </w:t>
      </w:r>
      <w:r w:rsidR="00F450C3">
        <w:rPr>
          <w:rFonts w:ascii="Arial" w:hAnsi="Arial" w:cs="Arial"/>
          <w:sz w:val="22"/>
          <w:szCs w:val="22"/>
        </w:rPr>
        <w:t>for learners with identified additional l</w:t>
      </w:r>
      <w:r w:rsidR="00752318" w:rsidRPr="001B5770">
        <w:rPr>
          <w:rFonts w:ascii="Arial" w:hAnsi="Arial" w:cs="Arial"/>
          <w:sz w:val="22"/>
          <w:szCs w:val="22"/>
        </w:rPr>
        <w:t xml:space="preserve">earning </w:t>
      </w:r>
      <w:r w:rsidR="00F450C3">
        <w:rPr>
          <w:rFonts w:ascii="Arial" w:hAnsi="Arial" w:cs="Arial"/>
          <w:sz w:val="22"/>
          <w:szCs w:val="22"/>
        </w:rPr>
        <w:t>needs.</w:t>
      </w:r>
    </w:p>
    <w:p w14:paraId="4975AD62" w14:textId="77777777" w:rsidR="00097CCF" w:rsidRPr="00097CCF" w:rsidRDefault="00097CCF" w:rsidP="00097CCF">
      <w:pPr>
        <w:spacing w:after="120"/>
        <w:contextualSpacing/>
        <w:jc w:val="both"/>
        <w:rPr>
          <w:rFonts w:ascii="Arial" w:hAnsi="Arial" w:cs="Arial"/>
          <w:sz w:val="22"/>
          <w:szCs w:val="22"/>
        </w:rPr>
      </w:pPr>
    </w:p>
    <w:p w14:paraId="4289625E" w14:textId="77777777" w:rsidR="00097CCF" w:rsidRDefault="00097CCF" w:rsidP="00097CCF">
      <w:pPr>
        <w:numPr>
          <w:ilvl w:val="0"/>
          <w:numId w:val="11"/>
        </w:numPr>
        <w:spacing w:before="120"/>
        <w:contextualSpacing/>
        <w:jc w:val="both"/>
        <w:rPr>
          <w:rFonts w:ascii="Arial" w:hAnsi="Arial" w:cs="Arial"/>
          <w:sz w:val="22"/>
          <w:szCs w:val="22"/>
        </w:rPr>
      </w:pPr>
      <w:r>
        <w:rPr>
          <w:rFonts w:ascii="Arial" w:hAnsi="Arial" w:cs="Arial"/>
          <w:sz w:val="22"/>
          <w:szCs w:val="22"/>
        </w:rPr>
        <w:t xml:space="preserve">Financial management, forecasting, budgetary control and reporting of pay and non-pay budgets, including the resourcing of individual learner support packages related to </w:t>
      </w:r>
      <w:r w:rsidR="00DB0482">
        <w:rPr>
          <w:rFonts w:ascii="Arial" w:hAnsi="Arial" w:cs="Arial"/>
          <w:sz w:val="22"/>
          <w:szCs w:val="22"/>
        </w:rPr>
        <w:t>Supported Internships, EHCPs, Work Based Learning (A</w:t>
      </w:r>
      <w:r>
        <w:rPr>
          <w:rFonts w:ascii="Arial" w:hAnsi="Arial" w:cs="Arial"/>
          <w:sz w:val="22"/>
          <w:szCs w:val="22"/>
        </w:rPr>
        <w:t>pprentices) and adult learning support</w:t>
      </w:r>
      <w:r w:rsidR="00DB0482">
        <w:rPr>
          <w:rFonts w:ascii="Arial" w:hAnsi="Arial" w:cs="Arial"/>
          <w:sz w:val="22"/>
          <w:szCs w:val="22"/>
        </w:rPr>
        <w:t xml:space="preserve"> (AEB)</w:t>
      </w:r>
      <w:r>
        <w:rPr>
          <w:rFonts w:ascii="Arial" w:hAnsi="Arial" w:cs="Arial"/>
          <w:sz w:val="22"/>
          <w:szCs w:val="22"/>
        </w:rPr>
        <w:t xml:space="preserve"> - making associated funding claims</w:t>
      </w:r>
    </w:p>
    <w:p w14:paraId="2B8F7ADB" w14:textId="77777777" w:rsidR="00D63289" w:rsidRDefault="00D63289" w:rsidP="00F450C3">
      <w:pPr>
        <w:spacing w:before="120"/>
        <w:contextualSpacing/>
        <w:jc w:val="both"/>
        <w:rPr>
          <w:rFonts w:ascii="Arial" w:hAnsi="Arial" w:cs="Arial"/>
          <w:sz w:val="22"/>
          <w:szCs w:val="22"/>
        </w:rPr>
      </w:pPr>
    </w:p>
    <w:p w14:paraId="3A68DAB5" w14:textId="77777777" w:rsidR="006B7C7D" w:rsidRDefault="00913FA6" w:rsidP="00120C63">
      <w:pPr>
        <w:numPr>
          <w:ilvl w:val="0"/>
          <w:numId w:val="11"/>
        </w:numPr>
        <w:spacing w:before="120"/>
        <w:contextualSpacing/>
        <w:jc w:val="both"/>
        <w:rPr>
          <w:rFonts w:ascii="Arial" w:hAnsi="Arial" w:cs="Arial"/>
          <w:sz w:val="22"/>
          <w:szCs w:val="22"/>
        </w:rPr>
      </w:pPr>
      <w:r>
        <w:rPr>
          <w:rFonts w:ascii="Arial" w:hAnsi="Arial" w:cs="Arial"/>
          <w:sz w:val="22"/>
          <w:szCs w:val="22"/>
        </w:rPr>
        <w:t>Lead p</w:t>
      </w:r>
      <w:r w:rsidR="006B7C7D">
        <w:rPr>
          <w:rFonts w:ascii="Arial" w:hAnsi="Arial" w:cs="Arial"/>
          <w:sz w:val="22"/>
          <w:szCs w:val="22"/>
        </w:rPr>
        <w:t xml:space="preserve">artnership work with local authorities </w:t>
      </w:r>
      <w:r w:rsidR="00F450C3">
        <w:rPr>
          <w:rFonts w:ascii="Arial" w:hAnsi="Arial" w:cs="Arial"/>
          <w:sz w:val="22"/>
          <w:szCs w:val="22"/>
        </w:rPr>
        <w:t xml:space="preserve">and other external agencies </w:t>
      </w:r>
      <w:r w:rsidR="006B7C7D">
        <w:rPr>
          <w:rFonts w:ascii="Arial" w:hAnsi="Arial" w:cs="Arial"/>
          <w:sz w:val="22"/>
          <w:szCs w:val="22"/>
        </w:rPr>
        <w:t xml:space="preserve">to support high needs learners </w:t>
      </w:r>
      <w:r w:rsidR="00D55CA1">
        <w:rPr>
          <w:rFonts w:ascii="Arial" w:hAnsi="Arial" w:cs="Arial"/>
          <w:sz w:val="22"/>
          <w:szCs w:val="22"/>
        </w:rPr>
        <w:t>through</w:t>
      </w:r>
      <w:r w:rsidR="006B7C7D">
        <w:rPr>
          <w:rFonts w:ascii="Arial" w:hAnsi="Arial" w:cs="Arial"/>
          <w:sz w:val="22"/>
          <w:szCs w:val="22"/>
        </w:rPr>
        <w:t xml:space="preserve"> the </w:t>
      </w:r>
      <w:r w:rsidR="00CD0263">
        <w:rPr>
          <w:rFonts w:ascii="Arial" w:hAnsi="Arial" w:cs="Arial"/>
          <w:sz w:val="22"/>
          <w:szCs w:val="22"/>
        </w:rPr>
        <w:t xml:space="preserve">design, </w:t>
      </w:r>
      <w:proofErr w:type="gramStart"/>
      <w:r w:rsidR="006B7C7D">
        <w:rPr>
          <w:rFonts w:ascii="Arial" w:hAnsi="Arial" w:cs="Arial"/>
          <w:sz w:val="22"/>
          <w:szCs w:val="22"/>
        </w:rPr>
        <w:t>delivery</w:t>
      </w:r>
      <w:proofErr w:type="gramEnd"/>
      <w:r w:rsidR="006B7C7D">
        <w:rPr>
          <w:rFonts w:ascii="Arial" w:hAnsi="Arial" w:cs="Arial"/>
          <w:sz w:val="22"/>
          <w:szCs w:val="22"/>
        </w:rPr>
        <w:t xml:space="preserve"> </w:t>
      </w:r>
      <w:r w:rsidR="00CD0263">
        <w:rPr>
          <w:rFonts w:ascii="Arial" w:hAnsi="Arial" w:cs="Arial"/>
          <w:sz w:val="22"/>
          <w:szCs w:val="22"/>
        </w:rPr>
        <w:t>and review of</w:t>
      </w:r>
      <w:r w:rsidR="006B7C7D">
        <w:rPr>
          <w:rFonts w:ascii="Arial" w:hAnsi="Arial" w:cs="Arial"/>
          <w:sz w:val="22"/>
          <w:szCs w:val="22"/>
        </w:rPr>
        <w:t xml:space="preserve"> EHCPs</w:t>
      </w:r>
      <w:r w:rsidR="00D55CA1">
        <w:rPr>
          <w:rFonts w:ascii="Arial" w:hAnsi="Arial" w:cs="Arial"/>
          <w:sz w:val="22"/>
          <w:szCs w:val="22"/>
        </w:rPr>
        <w:t>.  Negotiate and agree financial contracts.</w:t>
      </w:r>
    </w:p>
    <w:p w14:paraId="639B1F9A" w14:textId="77777777" w:rsidR="00D55CA1" w:rsidRDefault="00D55CA1" w:rsidP="00D55CA1">
      <w:pPr>
        <w:pStyle w:val="ListParagraph"/>
        <w:rPr>
          <w:rFonts w:ascii="Arial" w:hAnsi="Arial" w:cs="Arial"/>
          <w:sz w:val="22"/>
          <w:szCs w:val="22"/>
        </w:rPr>
      </w:pPr>
    </w:p>
    <w:p w14:paraId="51184C95" w14:textId="77777777" w:rsidR="00D55CA1" w:rsidRDefault="00913FA6" w:rsidP="00120C63">
      <w:pPr>
        <w:numPr>
          <w:ilvl w:val="0"/>
          <w:numId w:val="11"/>
        </w:numPr>
        <w:spacing w:before="120"/>
        <w:contextualSpacing/>
        <w:jc w:val="both"/>
        <w:rPr>
          <w:rFonts w:ascii="Arial" w:hAnsi="Arial" w:cs="Arial"/>
          <w:sz w:val="22"/>
          <w:szCs w:val="22"/>
        </w:rPr>
      </w:pPr>
      <w:r>
        <w:rPr>
          <w:rFonts w:ascii="Arial" w:hAnsi="Arial" w:cs="Arial"/>
          <w:sz w:val="22"/>
          <w:szCs w:val="22"/>
        </w:rPr>
        <w:t>Lead the m</w:t>
      </w:r>
      <w:r w:rsidR="00D55CA1">
        <w:rPr>
          <w:rFonts w:ascii="Arial" w:hAnsi="Arial" w:cs="Arial"/>
          <w:sz w:val="22"/>
          <w:szCs w:val="22"/>
        </w:rPr>
        <w:t>anage</w:t>
      </w:r>
      <w:r>
        <w:rPr>
          <w:rFonts w:ascii="Arial" w:hAnsi="Arial" w:cs="Arial"/>
          <w:sz w:val="22"/>
          <w:szCs w:val="22"/>
        </w:rPr>
        <w:t>ment of</w:t>
      </w:r>
      <w:r w:rsidR="00D55CA1">
        <w:rPr>
          <w:rFonts w:ascii="Arial" w:hAnsi="Arial" w:cs="Arial"/>
          <w:sz w:val="22"/>
          <w:szCs w:val="22"/>
        </w:rPr>
        <w:t xml:space="preserve"> exam access arrangements, by supporting SENCOs, and undertake a personal case load</w:t>
      </w:r>
      <w:r w:rsidR="00814BDC">
        <w:rPr>
          <w:rFonts w:ascii="Arial" w:hAnsi="Arial" w:cs="Arial"/>
          <w:sz w:val="22"/>
          <w:szCs w:val="22"/>
        </w:rPr>
        <w:t xml:space="preserve"> of this work.</w:t>
      </w:r>
    </w:p>
    <w:p w14:paraId="2C3ED0B7" w14:textId="77777777" w:rsidR="00275D50" w:rsidRPr="006B7C7D" w:rsidRDefault="00275D50" w:rsidP="00275D50">
      <w:pPr>
        <w:spacing w:before="120"/>
        <w:contextualSpacing/>
        <w:jc w:val="both"/>
        <w:rPr>
          <w:rFonts w:ascii="Arial" w:hAnsi="Arial" w:cs="Arial"/>
          <w:sz w:val="22"/>
          <w:szCs w:val="22"/>
        </w:rPr>
      </w:pPr>
    </w:p>
    <w:p w14:paraId="00D9B521" w14:textId="77777777" w:rsidR="00913FA6" w:rsidRDefault="00913FA6" w:rsidP="00913FA6">
      <w:pPr>
        <w:numPr>
          <w:ilvl w:val="0"/>
          <w:numId w:val="11"/>
        </w:numPr>
        <w:spacing w:after="120"/>
        <w:contextualSpacing/>
        <w:jc w:val="both"/>
        <w:rPr>
          <w:rFonts w:ascii="Arial" w:hAnsi="Arial" w:cs="Arial"/>
          <w:sz w:val="22"/>
          <w:szCs w:val="22"/>
        </w:rPr>
      </w:pPr>
      <w:r w:rsidRPr="00D55CA1">
        <w:rPr>
          <w:rFonts w:ascii="Arial" w:hAnsi="Arial" w:cs="Arial"/>
          <w:sz w:val="22"/>
          <w:szCs w:val="22"/>
        </w:rPr>
        <w:t>Support a caseload of high needs students</w:t>
      </w:r>
      <w:r>
        <w:rPr>
          <w:rFonts w:ascii="Arial" w:hAnsi="Arial" w:cs="Arial"/>
          <w:sz w:val="22"/>
          <w:szCs w:val="22"/>
        </w:rPr>
        <w:t xml:space="preserve"> undertaking study programmes</w:t>
      </w:r>
      <w:r w:rsidRPr="00D55CA1">
        <w:rPr>
          <w:rFonts w:ascii="Arial" w:hAnsi="Arial" w:cs="Arial"/>
          <w:sz w:val="22"/>
          <w:szCs w:val="22"/>
        </w:rPr>
        <w:t>.</w:t>
      </w:r>
    </w:p>
    <w:p w14:paraId="3B0672C1" w14:textId="77777777" w:rsidR="00913FA6" w:rsidRPr="00D55CA1" w:rsidRDefault="00913FA6" w:rsidP="00913FA6">
      <w:pPr>
        <w:spacing w:after="120"/>
        <w:contextualSpacing/>
        <w:jc w:val="both"/>
        <w:rPr>
          <w:rFonts w:ascii="Arial" w:hAnsi="Arial" w:cs="Arial"/>
          <w:sz w:val="22"/>
          <w:szCs w:val="22"/>
        </w:rPr>
      </w:pPr>
    </w:p>
    <w:p w14:paraId="016D1FB3" w14:textId="77777777" w:rsidR="005F1F7A" w:rsidRDefault="00913FA6" w:rsidP="00913FA6">
      <w:pPr>
        <w:numPr>
          <w:ilvl w:val="0"/>
          <w:numId w:val="11"/>
        </w:numPr>
        <w:spacing w:before="120"/>
        <w:contextualSpacing/>
        <w:jc w:val="both"/>
        <w:rPr>
          <w:rFonts w:ascii="Arial" w:hAnsi="Arial" w:cs="Arial"/>
          <w:sz w:val="22"/>
          <w:szCs w:val="22"/>
        </w:rPr>
      </w:pPr>
      <w:r>
        <w:rPr>
          <w:rFonts w:ascii="Arial" w:hAnsi="Arial" w:cs="Arial"/>
          <w:sz w:val="22"/>
          <w:szCs w:val="22"/>
        </w:rPr>
        <w:t>Lead</w:t>
      </w:r>
      <w:r w:rsidRPr="00913FA6">
        <w:rPr>
          <w:rFonts w:ascii="Arial" w:hAnsi="Arial" w:cs="Arial"/>
          <w:sz w:val="22"/>
          <w:szCs w:val="22"/>
        </w:rPr>
        <w:t xml:space="preserve"> transition planning </w:t>
      </w:r>
      <w:r>
        <w:rPr>
          <w:rFonts w:ascii="Arial" w:hAnsi="Arial" w:cs="Arial"/>
          <w:sz w:val="22"/>
          <w:szCs w:val="22"/>
        </w:rPr>
        <w:t xml:space="preserve">for high needs learners, including providing support to the College’s SENCOs, and </w:t>
      </w:r>
      <w:r w:rsidRPr="00913FA6">
        <w:rPr>
          <w:rFonts w:ascii="Arial" w:hAnsi="Arial" w:cs="Arial"/>
          <w:sz w:val="22"/>
          <w:szCs w:val="22"/>
        </w:rPr>
        <w:t>l</w:t>
      </w:r>
      <w:r w:rsidR="006B7C7D" w:rsidRPr="00913FA6">
        <w:rPr>
          <w:rFonts w:ascii="Arial" w:hAnsi="Arial" w:cs="Arial"/>
          <w:sz w:val="22"/>
          <w:szCs w:val="22"/>
        </w:rPr>
        <w:t xml:space="preserve">iaison with </w:t>
      </w:r>
      <w:r w:rsidR="00275D50" w:rsidRPr="00913FA6">
        <w:rPr>
          <w:rFonts w:ascii="Arial" w:hAnsi="Arial" w:cs="Arial"/>
          <w:sz w:val="22"/>
          <w:szCs w:val="22"/>
        </w:rPr>
        <w:t>external agencies including secondary</w:t>
      </w:r>
      <w:r w:rsidR="006B7C7D" w:rsidRPr="00913FA6">
        <w:rPr>
          <w:rFonts w:ascii="Arial" w:hAnsi="Arial" w:cs="Arial"/>
          <w:sz w:val="22"/>
          <w:szCs w:val="22"/>
        </w:rPr>
        <w:t xml:space="preserve"> </w:t>
      </w:r>
      <w:r w:rsidR="00275D50" w:rsidRPr="00913FA6">
        <w:rPr>
          <w:rFonts w:ascii="Arial" w:hAnsi="Arial" w:cs="Arial"/>
          <w:sz w:val="22"/>
          <w:szCs w:val="22"/>
        </w:rPr>
        <w:t xml:space="preserve">schools, </w:t>
      </w:r>
      <w:r w:rsidR="005F1F7A" w:rsidRPr="00913FA6">
        <w:rPr>
          <w:rFonts w:ascii="Arial" w:hAnsi="Arial" w:cs="Arial"/>
          <w:sz w:val="22"/>
          <w:szCs w:val="22"/>
        </w:rPr>
        <w:t xml:space="preserve">other colleges, </w:t>
      </w:r>
      <w:r w:rsidR="00275D50" w:rsidRPr="00913FA6">
        <w:rPr>
          <w:rFonts w:ascii="Arial" w:hAnsi="Arial" w:cs="Arial"/>
          <w:sz w:val="22"/>
          <w:szCs w:val="22"/>
        </w:rPr>
        <w:t>local authorities,</w:t>
      </w:r>
      <w:r w:rsidR="00DB0482">
        <w:rPr>
          <w:rFonts w:ascii="Arial" w:hAnsi="Arial" w:cs="Arial"/>
          <w:sz w:val="22"/>
          <w:szCs w:val="22"/>
        </w:rPr>
        <w:t xml:space="preserve"> and </w:t>
      </w:r>
      <w:r w:rsidR="006B7C7D" w:rsidRPr="00913FA6">
        <w:rPr>
          <w:rFonts w:ascii="Arial" w:hAnsi="Arial" w:cs="Arial"/>
          <w:sz w:val="22"/>
          <w:szCs w:val="22"/>
        </w:rPr>
        <w:t xml:space="preserve">residential </w:t>
      </w:r>
      <w:r w:rsidR="00275D50" w:rsidRPr="00913FA6">
        <w:rPr>
          <w:rFonts w:ascii="Arial" w:hAnsi="Arial" w:cs="Arial"/>
          <w:sz w:val="22"/>
          <w:szCs w:val="22"/>
        </w:rPr>
        <w:t xml:space="preserve">care </w:t>
      </w:r>
      <w:r>
        <w:rPr>
          <w:rFonts w:ascii="Arial" w:hAnsi="Arial" w:cs="Arial"/>
          <w:sz w:val="22"/>
          <w:szCs w:val="22"/>
        </w:rPr>
        <w:t>placements</w:t>
      </w:r>
      <w:r w:rsidR="00DB0482">
        <w:rPr>
          <w:rFonts w:ascii="Arial" w:hAnsi="Arial" w:cs="Arial"/>
          <w:sz w:val="22"/>
          <w:szCs w:val="22"/>
        </w:rPr>
        <w:t>. Liaise and plan for supported internship provision as agreed with external services as necessary</w:t>
      </w:r>
      <w:r>
        <w:rPr>
          <w:rFonts w:ascii="Arial" w:hAnsi="Arial" w:cs="Arial"/>
          <w:sz w:val="22"/>
          <w:szCs w:val="22"/>
        </w:rPr>
        <w:t>.</w:t>
      </w:r>
    </w:p>
    <w:p w14:paraId="5265BCD7" w14:textId="77777777" w:rsidR="00913FA6" w:rsidRPr="00913FA6" w:rsidRDefault="00913FA6" w:rsidP="00913FA6">
      <w:pPr>
        <w:spacing w:before="120"/>
        <w:contextualSpacing/>
        <w:jc w:val="both"/>
        <w:rPr>
          <w:rFonts w:ascii="Arial" w:hAnsi="Arial" w:cs="Arial"/>
          <w:sz w:val="22"/>
          <w:szCs w:val="22"/>
        </w:rPr>
      </w:pPr>
    </w:p>
    <w:p w14:paraId="240A6165" w14:textId="77777777" w:rsidR="00D55CA1" w:rsidRDefault="005F1F7A" w:rsidP="00D55CA1">
      <w:pPr>
        <w:numPr>
          <w:ilvl w:val="0"/>
          <w:numId w:val="11"/>
        </w:numPr>
        <w:spacing w:after="120"/>
        <w:contextualSpacing/>
        <w:jc w:val="both"/>
        <w:rPr>
          <w:rFonts w:ascii="Arial" w:hAnsi="Arial" w:cs="Arial"/>
          <w:sz w:val="22"/>
          <w:szCs w:val="22"/>
        </w:rPr>
      </w:pPr>
      <w:r w:rsidRPr="00CE6565">
        <w:rPr>
          <w:rFonts w:ascii="Arial" w:hAnsi="Arial" w:cs="Arial"/>
          <w:sz w:val="22"/>
          <w:szCs w:val="22"/>
        </w:rPr>
        <w:t>To develop excellent support for all learners with SEN in relation to progression planning and destinations</w:t>
      </w:r>
      <w:r w:rsidR="00913FA6">
        <w:rPr>
          <w:rFonts w:ascii="Arial" w:hAnsi="Arial" w:cs="Arial"/>
          <w:sz w:val="22"/>
          <w:szCs w:val="22"/>
        </w:rPr>
        <w:t>, through close working with curriculum teams</w:t>
      </w:r>
      <w:r w:rsidRPr="00CE6565">
        <w:rPr>
          <w:rFonts w:ascii="Arial" w:hAnsi="Arial" w:cs="Arial"/>
          <w:sz w:val="22"/>
          <w:szCs w:val="22"/>
        </w:rPr>
        <w:t xml:space="preserve">. </w:t>
      </w:r>
    </w:p>
    <w:p w14:paraId="3D47241A" w14:textId="77777777" w:rsidR="00120C63" w:rsidRDefault="00120C63" w:rsidP="00120C63">
      <w:pPr>
        <w:spacing w:before="120"/>
        <w:contextualSpacing/>
        <w:jc w:val="both"/>
        <w:rPr>
          <w:rFonts w:ascii="Arial" w:hAnsi="Arial" w:cs="Arial"/>
          <w:sz w:val="22"/>
          <w:szCs w:val="22"/>
        </w:rPr>
      </w:pPr>
    </w:p>
    <w:p w14:paraId="6D40CD10" w14:textId="77777777" w:rsidR="001B5770" w:rsidRDefault="00D00770" w:rsidP="001B5770">
      <w:pPr>
        <w:numPr>
          <w:ilvl w:val="0"/>
          <w:numId w:val="11"/>
        </w:numPr>
        <w:spacing w:before="120"/>
        <w:contextualSpacing/>
        <w:jc w:val="both"/>
        <w:rPr>
          <w:rFonts w:ascii="Arial" w:hAnsi="Arial" w:cs="Arial"/>
          <w:sz w:val="22"/>
          <w:szCs w:val="22"/>
        </w:rPr>
      </w:pPr>
      <w:r w:rsidRPr="001B5770">
        <w:rPr>
          <w:rFonts w:ascii="Arial" w:hAnsi="Arial" w:cs="Arial"/>
          <w:sz w:val="22"/>
          <w:szCs w:val="22"/>
        </w:rPr>
        <w:t>Contr</w:t>
      </w:r>
      <w:r w:rsidR="005160F9">
        <w:rPr>
          <w:rFonts w:ascii="Arial" w:hAnsi="Arial" w:cs="Arial"/>
          <w:sz w:val="22"/>
          <w:szCs w:val="22"/>
        </w:rPr>
        <w:t>ibute</w:t>
      </w:r>
      <w:r w:rsidRPr="001B5770">
        <w:rPr>
          <w:rFonts w:ascii="Arial" w:hAnsi="Arial" w:cs="Arial"/>
          <w:sz w:val="22"/>
          <w:szCs w:val="22"/>
        </w:rPr>
        <w:t xml:space="preserve"> to </w:t>
      </w:r>
      <w:r w:rsidR="00676A3E" w:rsidRPr="001B5770">
        <w:rPr>
          <w:rFonts w:ascii="Arial" w:hAnsi="Arial" w:cs="Arial"/>
          <w:sz w:val="22"/>
          <w:szCs w:val="22"/>
        </w:rPr>
        <w:t>tutorial</w:t>
      </w:r>
      <w:r w:rsidR="001B5770">
        <w:rPr>
          <w:rFonts w:ascii="Arial" w:hAnsi="Arial" w:cs="Arial"/>
          <w:sz w:val="22"/>
          <w:szCs w:val="22"/>
        </w:rPr>
        <w:t>/wellbeing</w:t>
      </w:r>
      <w:r w:rsidR="00676A3E" w:rsidRPr="001B5770">
        <w:rPr>
          <w:rFonts w:ascii="Arial" w:hAnsi="Arial" w:cs="Arial"/>
          <w:sz w:val="22"/>
          <w:szCs w:val="22"/>
        </w:rPr>
        <w:t xml:space="preserve"> </w:t>
      </w:r>
      <w:r w:rsidR="00275D50" w:rsidRPr="001B5770">
        <w:rPr>
          <w:rFonts w:ascii="Arial" w:hAnsi="Arial" w:cs="Arial"/>
          <w:sz w:val="22"/>
          <w:szCs w:val="22"/>
        </w:rPr>
        <w:t xml:space="preserve">curriculum development, </w:t>
      </w:r>
      <w:r w:rsidR="00676A3E" w:rsidRPr="001B5770">
        <w:rPr>
          <w:rFonts w:ascii="Arial" w:hAnsi="Arial" w:cs="Arial"/>
          <w:sz w:val="22"/>
          <w:szCs w:val="22"/>
        </w:rPr>
        <w:t xml:space="preserve">including the </w:t>
      </w:r>
      <w:r w:rsidR="001B5770" w:rsidRPr="001B5770">
        <w:rPr>
          <w:rFonts w:ascii="Arial" w:hAnsi="Arial" w:cs="Arial"/>
          <w:sz w:val="22"/>
          <w:szCs w:val="22"/>
        </w:rPr>
        <w:t xml:space="preserve">management, </w:t>
      </w:r>
      <w:r w:rsidR="00676A3E" w:rsidRPr="001B5770">
        <w:rPr>
          <w:rFonts w:ascii="Arial" w:hAnsi="Arial" w:cs="Arial"/>
          <w:sz w:val="22"/>
          <w:szCs w:val="22"/>
        </w:rPr>
        <w:t xml:space="preserve">development </w:t>
      </w:r>
      <w:r w:rsidR="001B5770" w:rsidRPr="001B5770">
        <w:rPr>
          <w:rFonts w:ascii="Arial" w:hAnsi="Arial" w:cs="Arial"/>
          <w:sz w:val="22"/>
          <w:szCs w:val="22"/>
        </w:rPr>
        <w:t xml:space="preserve">and acquisition </w:t>
      </w:r>
      <w:r w:rsidR="00676A3E" w:rsidRPr="001B5770">
        <w:rPr>
          <w:rFonts w:ascii="Arial" w:hAnsi="Arial" w:cs="Arial"/>
          <w:sz w:val="22"/>
          <w:szCs w:val="22"/>
        </w:rPr>
        <w:t xml:space="preserve">of </w:t>
      </w:r>
      <w:proofErr w:type="gramStart"/>
      <w:r w:rsidR="00DB0482">
        <w:rPr>
          <w:rFonts w:ascii="Arial" w:hAnsi="Arial" w:cs="Arial"/>
          <w:sz w:val="22"/>
          <w:szCs w:val="22"/>
        </w:rPr>
        <w:t>high quality</w:t>
      </w:r>
      <w:proofErr w:type="gramEnd"/>
      <w:r w:rsidR="00DB0482">
        <w:rPr>
          <w:rFonts w:ascii="Arial" w:hAnsi="Arial" w:cs="Arial"/>
          <w:sz w:val="22"/>
          <w:szCs w:val="22"/>
        </w:rPr>
        <w:t xml:space="preserve"> tutorial and training materials</w:t>
      </w:r>
      <w:r w:rsidR="001B5770">
        <w:rPr>
          <w:rFonts w:ascii="Arial" w:hAnsi="Arial" w:cs="Arial"/>
          <w:sz w:val="22"/>
          <w:szCs w:val="22"/>
        </w:rPr>
        <w:t>.</w:t>
      </w:r>
    </w:p>
    <w:p w14:paraId="6A07D3EC" w14:textId="77777777" w:rsidR="001B5770" w:rsidRPr="001B5770" w:rsidRDefault="001B5770" w:rsidP="001B5770">
      <w:pPr>
        <w:spacing w:before="120"/>
        <w:contextualSpacing/>
        <w:jc w:val="both"/>
        <w:rPr>
          <w:rFonts w:ascii="Arial" w:hAnsi="Arial" w:cs="Arial"/>
          <w:sz w:val="22"/>
          <w:szCs w:val="22"/>
        </w:rPr>
      </w:pPr>
    </w:p>
    <w:p w14:paraId="495A0157" w14:textId="77777777" w:rsidR="001B5770" w:rsidRDefault="005160F9" w:rsidP="001B5770">
      <w:pPr>
        <w:numPr>
          <w:ilvl w:val="0"/>
          <w:numId w:val="11"/>
        </w:numPr>
        <w:contextualSpacing/>
        <w:jc w:val="both"/>
        <w:rPr>
          <w:rFonts w:ascii="Arial" w:hAnsi="Arial" w:cs="Arial"/>
          <w:sz w:val="22"/>
          <w:szCs w:val="22"/>
        </w:rPr>
      </w:pPr>
      <w:r>
        <w:rPr>
          <w:rFonts w:ascii="Arial" w:hAnsi="Arial" w:cs="Arial"/>
          <w:sz w:val="22"/>
          <w:szCs w:val="22"/>
        </w:rPr>
        <w:t>Lead (and champion)</w:t>
      </w:r>
      <w:r w:rsidR="001B5770">
        <w:rPr>
          <w:rFonts w:ascii="Arial" w:hAnsi="Arial" w:cs="Arial"/>
          <w:sz w:val="22"/>
          <w:szCs w:val="22"/>
        </w:rPr>
        <w:t xml:space="preserve"> the embedding of Equality and Diversity themes across </w:t>
      </w:r>
      <w:proofErr w:type="gramStart"/>
      <w:r w:rsidR="001B5770">
        <w:rPr>
          <w:rFonts w:ascii="Arial" w:hAnsi="Arial" w:cs="Arial"/>
          <w:sz w:val="22"/>
          <w:szCs w:val="22"/>
        </w:rPr>
        <w:t>all of</w:t>
      </w:r>
      <w:proofErr w:type="gramEnd"/>
      <w:r w:rsidR="001B5770">
        <w:rPr>
          <w:rFonts w:ascii="Arial" w:hAnsi="Arial" w:cs="Arial"/>
          <w:sz w:val="22"/>
          <w:szCs w:val="22"/>
        </w:rPr>
        <w:t xml:space="preserve"> the College’s curriculum</w:t>
      </w:r>
      <w:r w:rsidR="005F1F7A">
        <w:rPr>
          <w:rFonts w:ascii="Arial" w:hAnsi="Arial" w:cs="Arial"/>
          <w:sz w:val="22"/>
          <w:szCs w:val="22"/>
        </w:rPr>
        <w:t>, policies and procedures</w:t>
      </w:r>
      <w:r w:rsidR="001B5770">
        <w:rPr>
          <w:rFonts w:ascii="Arial" w:hAnsi="Arial" w:cs="Arial"/>
          <w:sz w:val="22"/>
          <w:szCs w:val="22"/>
        </w:rPr>
        <w:t>.</w:t>
      </w:r>
    </w:p>
    <w:p w14:paraId="1CF24312" w14:textId="77777777" w:rsidR="00275D50" w:rsidRPr="006B7C7D" w:rsidRDefault="00275D50" w:rsidP="00275D50">
      <w:pPr>
        <w:spacing w:before="120"/>
        <w:contextualSpacing/>
        <w:jc w:val="both"/>
        <w:rPr>
          <w:rFonts w:ascii="Arial" w:hAnsi="Arial" w:cs="Arial"/>
          <w:color w:val="FF0000"/>
          <w:sz w:val="22"/>
          <w:szCs w:val="22"/>
        </w:rPr>
      </w:pPr>
    </w:p>
    <w:p w14:paraId="1503C290" w14:textId="77777777" w:rsidR="00120C63" w:rsidRDefault="005160F9" w:rsidP="00120C63">
      <w:pPr>
        <w:numPr>
          <w:ilvl w:val="0"/>
          <w:numId w:val="11"/>
        </w:numPr>
        <w:spacing w:before="120"/>
        <w:contextualSpacing/>
        <w:jc w:val="both"/>
        <w:rPr>
          <w:rFonts w:ascii="Arial" w:hAnsi="Arial" w:cs="Arial"/>
          <w:sz w:val="22"/>
          <w:szCs w:val="22"/>
        </w:rPr>
      </w:pPr>
      <w:r>
        <w:rPr>
          <w:rFonts w:ascii="Arial" w:hAnsi="Arial" w:cs="Arial"/>
          <w:sz w:val="22"/>
          <w:szCs w:val="22"/>
        </w:rPr>
        <w:t>Ensure</w:t>
      </w:r>
      <w:r w:rsidR="00676A3E" w:rsidRPr="00676A3E">
        <w:rPr>
          <w:rFonts w:ascii="Arial" w:hAnsi="Arial" w:cs="Arial"/>
          <w:sz w:val="22"/>
          <w:szCs w:val="22"/>
        </w:rPr>
        <w:t xml:space="preserve"> </w:t>
      </w:r>
      <w:r w:rsidR="00913FA6">
        <w:rPr>
          <w:rFonts w:ascii="Arial" w:hAnsi="Arial" w:cs="Arial"/>
          <w:sz w:val="22"/>
          <w:szCs w:val="22"/>
        </w:rPr>
        <w:t xml:space="preserve">that the </w:t>
      </w:r>
      <w:r w:rsidR="00676A3E" w:rsidRPr="00676A3E">
        <w:rPr>
          <w:rFonts w:ascii="Arial" w:hAnsi="Arial" w:cs="Arial"/>
          <w:sz w:val="22"/>
          <w:szCs w:val="22"/>
        </w:rPr>
        <w:t xml:space="preserve">Learning </w:t>
      </w:r>
      <w:r w:rsidR="00913FA6">
        <w:rPr>
          <w:rFonts w:ascii="Arial" w:hAnsi="Arial" w:cs="Arial"/>
          <w:sz w:val="22"/>
          <w:szCs w:val="22"/>
        </w:rPr>
        <w:t>S</w:t>
      </w:r>
      <w:r w:rsidR="00752318">
        <w:rPr>
          <w:rFonts w:ascii="Arial" w:hAnsi="Arial" w:cs="Arial"/>
          <w:sz w:val="22"/>
          <w:szCs w:val="22"/>
        </w:rPr>
        <w:t xml:space="preserve">ervices </w:t>
      </w:r>
      <w:r w:rsidR="00913FA6">
        <w:rPr>
          <w:rFonts w:ascii="Arial" w:hAnsi="Arial" w:cs="Arial"/>
          <w:sz w:val="22"/>
          <w:szCs w:val="22"/>
        </w:rPr>
        <w:t>Team</w:t>
      </w:r>
      <w:r w:rsidR="00752318">
        <w:rPr>
          <w:rFonts w:ascii="Arial" w:hAnsi="Arial" w:cs="Arial"/>
          <w:sz w:val="22"/>
          <w:szCs w:val="22"/>
        </w:rPr>
        <w:t xml:space="preserve"> are available to support</w:t>
      </w:r>
      <w:r w:rsidR="00D00770" w:rsidRPr="00676A3E">
        <w:rPr>
          <w:rFonts w:ascii="Arial" w:hAnsi="Arial" w:cs="Arial"/>
          <w:sz w:val="22"/>
          <w:szCs w:val="22"/>
        </w:rPr>
        <w:t xml:space="preserve"> advice and guidance</w:t>
      </w:r>
      <w:r w:rsidR="00752318">
        <w:rPr>
          <w:rFonts w:ascii="Arial" w:hAnsi="Arial" w:cs="Arial"/>
          <w:sz w:val="22"/>
          <w:szCs w:val="22"/>
        </w:rPr>
        <w:t xml:space="preserve"> activity</w:t>
      </w:r>
      <w:r w:rsidR="00D00770" w:rsidRPr="00676A3E">
        <w:rPr>
          <w:rFonts w:ascii="Arial" w:hAnsi="Arial" w:cs="Arial"/>
          <w:sz w:val="22"/>
          <w:szCs w:val="22"/>
        </w:rPr>
        <w:t xml:space="preserve">, </w:t>
      </w:r>
      <w:r w:rsidR="00752318">
        <w:rPr>
          <w:rFonts w:ascii="Arial" w:hAnsi="Arial" w:cs="Arial"/>
          <w:sz w:val="22"/>
          <w:szCs w:val="22"/>
        </w:rPr>
        <w:t xml:space="preserve">including </w:t>
      </w:r>
      <w:r w:rsidR="00D00770" w:rsidRPr="00676A3E">
        <w:rPr>
          <w:rFonts w:ascii="Arial" w:hAnsi="Arial" w:cs="Arial"/>
          <w:sz w:val="22"/>
          <w:szCs w:val="22"/>
        </w:rPr>
        <w:t>open days</w:t>
      </w:r>
      <w:r w:rsidR="002E65E9">
        <w:rPr>
          <w:rFonts w:ascii="Arial" w:hAnsi="Arial" w:cs="Arial"/>
          <w:sz w:val="22"/>
          <w:szCs w:val="22"/>
        </w:rPr>
        <w:t xml:space="preserve">, </w:t>
      </w:r>
      <w:proofErr w:type="gramStart"/>
      <w:r w:rsidR="002E65E9">
        <w:rPr>
          <w:rFonts w:ascii="Arial" w:hAnsi="Arial" w:cs="Arial"/>
          <w:sz w:val="22"/>
          <w:szCs w:val="22"/>
        </w:rPr>
        <w:t>enrolment</w:t>
      </w:r>
      <w:proofErr w:type="gramEnd"/>
      <w:r w:rsidR="00D00770" w:rsidRPr="00676A3E">
        <w:rPr>
          <w:rFonts w:ascii="Arial" w:hAnsi="Arial" w:cs="Arial"/>
          <w:sz w:val="22"/>
          <w:szCs w:val="22"/>
        </w:rPr>
        <w:t xml:space="preserve"> and induction</w:t>
      </w:r>
      <w:r w:rsidR="002E65E9">
        <w:rPr>
          <w:rFonts w:ascii="Arial" w:hAnsi="Arial" w:cs="Arial"/>
          <w:sz w:val="22"/>
          <w:szCs w:val="22"/>
        </w:rPr>
        <w:t>.</w:t>
      </w:r>
    </w:p>
    <w:p w14:paraId="4C4BCA8E" w14:textId="77777777" w:rsidR="00275D50" w:rsidRPr="006B7C7D" w:rsidRDefault="00275D50" w:rsidP="00275D50">
      <w:pPr>
        <w:spacing w:before="120"/>
        <w:contextualSpacing/>
        <w:jc w:val="both"/>
        <w:rPr>
          <w:rFonts w:ascii="Arial" w:hAnsi="Arial" w:cs="Arial"/>
          <w:sz w:val="22"/>
          <w:szCs w:val="22"/>
        </w:rPr>
      </w:pPr>
    </w:p>
    <w:p w14:paraId="12A684ED" w14:textId="77777777" w:rsidR="00676A3E" w:rsidRDefault="00CE6565" w:rsidP="00120C63">
      <w:pPr>
        <w:numPr>
          <w:ilvl w:val="0"/>
          <w:numId w:val="11"/>
        </w:numPr>
        <w:spacing w:before="120"/>
        <w:contextualSpacing/>
        <w:jc w:val="both"/>
        <w:rPr>
          <w:rFonts w:ascii="Arial" w:hAnsi="Arial" w:cs="Arial"/>
          <w:sz w:val="22"/>
          <w:szCs w:val="22"/>
        </w:rPr>
      </w:pPr>
      <w:r>
        <w:rPr>
          <w:rFonts w:ascii="Arial" w:hAnsi="Arial" w:cs="Arial"/>
          <w:sz w:val="22"/>
          <w:szCs w:val="22"/>
        </w:rPr>
        <w:t xml:space="preserve">Be actively involved in the operation of </w:t>
      </w:r>
      <w:r w:rsidR="00D00770" w:rsidRPr="007E2471">
        <w:rPr>
          <w:rFonts w:ascii="Arial" w:hAnsi="Arial" w:cs="Arial"/>
          <w:sz w:val="22"/>
          <w:szCs w:val="22"/>
        </w:rPr>
        <w:t xml:space="preserve">quality </w:t>
      </w:r>
      <w:r w:rsidR="00D63289" w:rsidRPr="007E2471">
        <w:rPr>
          <w:rFonts w:ascii="Arial" w:hAnsi="Arial" w:cs="Arial"/>
          <w:sz w:val="22"/>
          <w:szCs w:val="22"/>
        </w:rPr>
        <w:t>processes</w:t>
      </w:r>
      <w:r w:rsidR="007E2471" w:rsidRPr="007E2471">
        <w:rPr>
          <w:rFonts w:ascii="Arial" w:hAnsi="Arial" w:cs="Arial"/>
          <w:sz w:val="22"/>
          <w:szCs w:val="22"/>
        </w:rPr>
        <w:t>, including the observation of Teaching and Learning</w:t>
      </w:r>
    </w:p>
    <w:p w14:paraId="19463BB0" w14:textId="77777777" w:rsidR="005F1F7A" w:rsidRDefault="005F1F7A" w:rsidP="005F1F7A">
      <w:pPr>
        <w:pStyle w:val="ListParagraph"/>
        <w:rPr>
          <w:rFonts w:ascii="Arial" w:hAnsi="Arial" w:cs="Arial"/>
          <w:sz w:val="22"/>
          <w:szCs w:val="22"/>
        </w:rPr>
      </w:pPr>
    </w:p>
    <w:p w14:paraId="366C7C45" w14:textId="77777777" w:rsidR="005F1F7A" w:rsidRPr="007E2471" w:rsidRDefault="005F1F7A" w:rsidP="00120C63">
      <w:pPr>
        <w:numPr>
          <w:ilvl w:val="0"/>
          <w:numId w:val="11"/>
        </w:numPr>
        <w:spacing w:before="120"/>
        <w:contextualSpacing/>
        <w:jc w:val="both"/>
        <w:rPr>
          <w:rFonts w:ascii="Arial" w:hAnsi="Arial" w:cs="Arial"/>
          <w:sz w:val="22"/>
          <w:szCs w:val="22"/>
        </w:rPr>
      </w:pPr>
      <w:r>
        <w:rPr>
          <w:rFonts w:ascii="Arial" w:hAnsi="Arial" w:cs="Arial"/>
          <w:sz w:val="22"/>
          <w:szCs w:val="22"/>
        </w:rPr>
        <w:t xml:space="preserve">Ensure that </w:t>
      </w:r>
      <w:r w:rsidR="00814BDC">
        <w:rPr>
          <w:rFonts w:ascii="Arial" w:hAnsi="Arial" w:cs="Arial"/>
          <w:sz w:val="22"/>
          <w:szCs w:val="22"/>
        </w:rPr>
        <w:t>teachers</w:t>
      </w:r>
      <w:r>
        <w:rPr>
          <w:rFonts w:ascii="Arial" w:hAnsi="Arial" w:cs="Arial"/>
          <w:sz w:val="22"/>
          <w:szCs w:val="22"/>
        </w:rPr>
        <w:t xml:space="preserve"> are well supported </w:t>
      </w:r>
      <w:r w:rsidR="00814BDC">
        <w:rPr>
          <w:rFonts w:ascii="Arial" w:hAnsi="Arial" w:cs="Arial"/>
          <w:sz w:val="22"/>
          <w:szCs w:val="22"/>
        </w:rPr>
        <w:t>by the Learning Services Team to meet the additional</w:t>
      </w:r>
      <w:r>
        <w:rPr>
          <w:rFonts w:ascii="Arial" w:hAnsi="Arial" w:cs="Arial"/>
          <w:sz w:val="22"/>
          <w:szCs w:val="22"/>
        </w:rPr>
        <w:t xml:space="preserve"> needs of their learners, both through the implementation of College designed strategies, and </w:t>
      </w:r>
      <w:r w:rsidR="00814BDC">
        <w:rPr>
          <w:rFonts w:ascii="Arial" w:hAnsi="Arial" w:cs="Arial"/>
          <w:sz w:val="22"/>
          <w:szCs w:val="22"/>
        </w:rPr>
        <w:t xml:space="preserve">implementation </w:t>
      </w:r>
      <w:r w:rsidR="00913FA6">
        <w:rPr>
          <w:rFonts w:ascii="Arial" w:hAnsi="Arial" w:cs="Arial"/>
          <w:sz w:val="22"/>
          <w:szCs w:val="22"/>
        </w:rPr>
        <w:t xml:space="preserve">and interpretation </w:t>
      </w:r>
      <w:r w:rsidR="00814BDC">
        <w:rPr>
          <w:rFonts w:ascii="Arial" w:hAnsi="Arial" w:cs="Arial"/>
          <w:sz w:val="22"/>
          <w:szCs w:val="22"/>
        </w:rPr>
        <w:t xml:space="preserve">of specific </w:t>
      </w:r>
      <w:r>
        <w:rPr>
          <w:rFonts w:ascii="Arial" w:hAnsi="Arial" w:cs="Arial"/>
          <w:sz w:val="22"/>
          <w:szCs w:val="22"/>
        </w:rPr>
        <w:t>EHCP</w:t>
      </w:r>
      <w:r w:rsidR="00814BDC">
        <w:rPr>
          <w:rFonts w:ascii="Arial" w:hAnsi="Arial" w:cs="Arial"/>
          <w:sz w:val="22"/>
          <w:szCs w:val="22"/>
        </w:rPr>
        <w:t xml:space="preserve"> content</w:t>
      </w:r>
      <w:r>
        <w:rPr>
          <w:rFonts w:ascii="Arial" w:hAnsi="Arial" w:cs="Arial"/>
          <w:sz w:val="22"/>
          <w:szCs w:val="22"/>
        </w:rPr>
        <w:t>.</w:t>
      </w:r>
    </w:p>
    <w:p w14:paraId="7AE838C8" w14:textId="77777777" w:rsidR="00BE2D56" w:rsidRPr="00676A3E" w:rsidRDefault="00BE2D56" w:rsidP="00120C63">
      <w:pPr>
        <w:spacing w:before="120"/>
        <w:ind w:left="432"/>
        <w:contextualSpacing/>
        <w:jc w:val="both"/>
        <w:rPr>
          <w:rFonts w:ascii="Arial" w:hAnsi="Arial" w:cs="Arial"/>
          <w:sz w:val="22"/>
          <w:szCs w:val="22"/>
        </w:rPr>
      </w:pPr>
    </w:p>
    <w:p w14:paraId="39D74911" w14:textId="77777777" w:rsidR="00676A3E" w:rsidRPr="00CE6565" w:rsidRDefault="00676A3E" w:rsidP="00120C63">
      <w:pPr>
        <w:numPr>
          <w:ilvl w:val="0"/>
          <w:numId w:val="11"/>
        </w:numPr>
        <w:spacing w:after="120"/>
        <w:contextualSpacing/>
        <w:jc w:val="both"/>
        <w:rPr>
          <w:rFonts w:ascii="Arial" w:hAnsi="Arial" w:cs="Arial"/>
          <w:sz w:val="22"/>
          <w:szCs w:val="22"/>
        </w:rPr>
      </w:pPr>
      <w:r w:rsidRPr="00CE6565">
        <w:rPr>
          <w:rFonts w:ascii="Arial" w:hAnsi="Arial" w:cs="Arial"/>
          <w:sz w:val="22"/>
          <w:szCs w:val="22"/>
        </w:rPr>
        <w:t>Manage an</w:t>
      </w:r>
      <w:r w:rsidR="00CE6565" w:rsidRPr="00CE6565">
        <w:rPr>
          <w:rFonts w:ascii="Arial" w:hAnsi="Arial" w:cs="Arial"/>
          <w:sz w:val="22"/>
          <w:szCs w:val="22"/>
        </w:rPr>
        <w:t>d contribute to the delivery of</w:t>
      </w:r>
      <w:r w:rsidRPr="00CE6565">
        <w:rPr>
          <w:rFonts w:ascii="Arial" w:hAnsi="Arial" w:cs="Arial"/>
          <w:sz w:val="22"/>
          <w:szCs w:val="22"/>
        </w:rPr>
        <w:t xml:space="preserve"> the Learning Services programme of support for learner</w:t>
      </w:r>
      <w:r w:rsidR="00DB0482">
        <w:rPr>
          <w:rFonts w:ascii="Arial" w:hAnsi="Arial" w:cs="Arial"/>
          <w:sz w:val="22"/>
          <w:szCs w:val="22"/>
        </w:rPr>
        <w:t>s.</w:t>
      </w:r>
    </w:p>
    <w:p w14:paraId="131AE71F" w14:textId="77777777" w:rsidR="00CE6565" w:rsidRPr="00CE6565" w:rsidRDefault="00CE6565" w:rsidP="00CE6565">
      <w:pPr>
        <w:spacing w:after="120"/>
        <w:contextualSpacing/>
        <w:jc w:val="both"/>
        <w:rPr>
          <w:rFonts w:ascii="Arial" w:hAnsi="Arial" w:cs="Arial"/>
          <w:sz w:val="22"/>
          <w:szCs w:val="22"/>
        </w:rPr>
      </w:pPr>
    </w:p>
    <w:p w14:paraId="0A2150DB" w14:textId="77777777" w:rsidR="00413C3C" w:rsidRDefault="00D55CA1" w:rsidP="00D55CA1">
      <w:pPr>
        <w:numPr>
          <w:ilvl w:val="0"/>
          <w:numId w:val="11"/>
        </w:numPr>
        <w:spacing w:after="120"/>
        <w:contextualSpacing/>
        <w:jc w:val="both"/>
        <w:rPr>
          <w:rFonts w:ascii="Arial" w:hAnsi="Arial" w:cs="Arial"/>
          <w:sz w:val="22"/>
          <w:szCs w:val="22"/>
        </w:rPr>
      </w:pPr>
      <w:r>
        <w:rPr>
          <w:rFonts w:ascii="Arial" w:hAnsi="Arial" w:cs="Arial"/>
          <w:sz w:val="22"/>
          <w:szCs w:val="22"/>
        </w:rPr>
        <w:t>M</w:t>
      </w:r>
      <w:r w:rsidR="00CE6565">
        <w:rPr>
          <w:rFonts w:ascii="Arial" w:hAnsi="Arial" w:cs="Arial"/>
          <w:sz w:val="22"/>
          <w:szCs w:val="22"/>
        </w:rPr>
        <w:t xml:space="preserve">anage </w:t>
      </w:r>
      <w:r w:rsidR="00676A3E">
        <w:rPr>
          <w:rFonts w:ascii="Arial" w:hAnsi="Arial" w:cs="Arial"/>
          <w:sz w:val="22"/>
          <w:szCs w:val="22"/>
        </w:rPr>
        <w:t xml:space="preserve">Learning Centres to ensure that </w:t>
      </w:r>
      <w:r w:rsidR="00CE6565">
        <w:rPr>
          <w:rFonts w:ascii="Arial" w:hAnsi="Arial" w:cs="Arial"/>
          <w:sz w:val="22"/>
          <w:szCs w:val="22"/>
        </w:rPr>
        <w:t xml:space="preserve">all </w:t>
      </w:r>
      <w:r w:rsidR="00676A3E">
        <w:rPr>
          <w:rFonts w:ascii="Arial" w:hAnsi="Arial" w:cs="Arial"/>
          <w:sz w:val="22"/>
          <w:szCs w:val="22"/>
        </w:rPr>
        <w:t xml:space="preserve">learners </w:t>
      </w:r>
      <w:r w:rsidR="00122CF2">
        <w:rPr>
          <w:rFonts w:ascii="Arial" w:hAnsi="Arial" w:cs="Arial"/>
          <w:sz w:val="22"/>
          <w:szCs w:val="22"/>
        </w:rPr>
        <w:t>can access a comprehensive range of information and services including higher education students</w:t>
      </w:r>
    </w:p>
    <w:p w14:paraId="3B2784B3" w14:textId="77777777" w:rsidR="00D55CA1" w:rsidRDefault="00D55CA1" w:rsidP="00D55CA1">
      <w:pPr>
        <w:pStyle w:val="ListParagraph"/>
        <w:rPr>
          <w:rFonts w:ascii="Arial" w:hAnsi="Arial" w:cs="Arial"/>
          <w:sz w:val="22"/>
          <w:szCs w:val="22"/>
        </w:rPr>
      </w:pPr>
    </w:p>
    <w:p w14:paraId="761AA822" w14:textId="77777777" w:rsidR="00120C63" w:rsidRDefault="00120C63" w:rsidP="00120C63">
      <w:pPr>
        <w:spacing w:after="120"/>
        <w:contextualSpacing/>
        <w:jc w:val="both"/>
        <w:rPr>
          <w:rFonts w:ascii="Arial" w:hAnsi="Arial" w:cs="Arial"/>
          <w:sz w:val="22"/>
          <w:szCs w:val="22"/>
        </w:rPr>
      </w:pPr>
    </w:p>
    <w:p w14:paraId="77B109C6" w14:textId="77777777" w:rsidR="00913FA6" w:rsidRDefault="00913FA6" w:rsidP="00120C63">
      <w:pPr>
        <w:spacing w:after="120"/>
        <w:contextualSpacing/>
        <w:jc w:val="both"/>
        <w:rPr>
          <w:rFonts w:ascii="Arial" w:hAnsi="Arial" w:cs="Arial"/>
          <w:sz w:val="22"/>
          <w:szCs w:val="22"/>
        </w:rPr>
      </w:pPr>
    </w:p>
    <w:p w14:paraId="5DD0E0A5" w14:textId="77777777" w:rsidR="00913FA6" w:rsidRDefault="00913FA6" w:rsidP="00120C63">
      <w:pPr>
        <w:spacing w:after="120"/>
        <w:contextualSpacing/>
        <w:jc w:val="both"/>
        <w:rPr>
          <w:rFonts w:ascii="Arial" w:hAnsi="Arial" w:cs="Arial"/>
          <w:sz w:val="22"/>
          <w:szCs w:val="22"/>
        </w:rPr>
      </w:pPr>
    </w:p>
    <w:p w14:paraId="3147138D" w14:textId="77777777" w:rsidR="00913FA6" w:rsidRDefault="00913FA6" w:rsidP="00120C63">
      <w:pPr>
        <w:spacing w:after="120"/>
        <w:contextualSpacing/>
        <w:jc w:val="both"/>
        <w:rPr>
          <w:rFonts w:ascii="Arial" w:hAnsi="Arial" w:cs="Arial"/>
          <w:sz w:val="22"/>
          <w:szCs w:val="22"/>
        </w:rPr>
      </w:pPr>
    </w:p>
    <w:p w14:paraId="0EC5DA7F" w14:textId="77777777" w:rsidR="00E91CD7" w:rsidRDefault="00E91CD7" w:rsidP="00120C63">
      <w:pPr>
        <w:numPr>
          <w:ilvl w:val="0"/>
          <w:numId w:val="11"/>
        </w:numPr>
        <w:contextualSpacing/>
        <w:jc w:val="both"/>
        <w:rPr>
          <w:rFonts w:ascii="Arial" w:hAnsi="Arial" w:cs="Arial"/>
          <w:sz w:val="22"/>
          <w:szCs w:val="22"/>
        </w:rPr>
      </w:pPr>
      <w:r>
        <w:rPr>
          <w:rFonts w:ascii="Arial" w:hAnsi="Arial" w:cs="Arial"/>
          <w:sz w:val="22"/>
          <w:szCs w:val="22"/>
        </w:rPr>
        <w:t>Ensure a high level of customer care at all times.</w:t>
      </w:r>
    </w:p>
    <w:p w14:paraId="575BFE8C" w14:textId="77777777" w:rsidR="00120C63" w:rsidRDefault="00120C63" w:rsidP="00120C63">
      <w:pPr>
        <w:contextualSpacing/>
        <w:jc w:val="both"/>
        <w:rPr>
          <w:rFonts w:ascii="Arial" w:hAnsi="Arial" w:cs="Arial"/>
          <w:sz w:val="22"/>
          <w:szCs w:val="22"/>
        </w:rPr>
      </w:pPr>
    </w:p>
    <w:p w14:paraId="7F41147A" w14:textId="77777777" w:rsidR="00E91CD7" w:rsidRDefault="00E91CD7" w:rsidP="00120C63">
      <w:pPr>
        <w:numPr>
          <w:ilvl w:val="0"/>
          <w:numId w:val="11"/>
        </w:numPr>
        <w:contextualSpacing/>
        <w:jc w:val="both"/>
        <w:rPr>
          <w:rFonts w:ascii="Arial" w:hAnsi="Arial" w:cs="Arial"/>
          <w:sz w:val="22"/>
          <w:szCs w:val="22"/>
        </w:rPr>
      </w:pPr>
      <w:r>
        <w:rPr>
          <w:rFonts w:ascii="Arial" w:hAnsi="Arial" w:cs="Arial"/>
          <w:sz w:val="22"/>
          <w:szCs w:val="22"/>
        </w:rPr>
        <w:t>Participate in Performance Management and Professional Development activities as required.</w:t>
      </w:r>
    </w:p>
    <w:p w14:paraId="7EBB816E" w14:textId="77777777" w:rsidR="00120C63" w:rsidRDefault="00120C63" w:rsidP="005F1F7A">
      <w:pPr>
        <w:pStyle w:val="ListParagraph"/>
        <w:ind w:left="0"/>
        <w:contextualSpacing/>
        <w:jc w:val="both"/>
        <w:rPr>
          <w:rFonts w:ascii="Arial" w:hAnsi="Arial" w:cs="Arial"/>
          <w:sz w:val="22"/>
          <w:szCs w:val="22"/>
        </w:rPr>
      </w:pPr>
    </w:p>
    <w:p w14:paraId="7A615590" w14:textId="77777777" w:rsidR="00E91CD7" w:rsidRDefault="00E91CD7" w:rsidP="00120C63">
      <w:pPr>
        <w:numPr>
          <w:ilvl w:val="0"/>
          <w:numId w:val="11"/>
        </w:numPr>
        <w:contextualSpacing/>
        <w:jc w:val="both"/>
        <w:rPr>
          <w:rFonts w:ascii="Arial" w:hAnsi="Arial" w:cs="Arial"/>
          <w:sz w:val="22"/>
          <w:szCs w:val="22"/>
        </w:rPr>
      </w:pPr>
      <w:r>
        <w:rPr>
          <w:rFonts w:ascii="Arial" w:hAnsi="Arial" w:cs="Arial"/>
          <w:sz w:val="22"/>
          <w:szCs w:val="22"/>
        </w:rPr>
        <w:t>Participate in</w:t>
      </w:r>
      <w:r w:rsidR="00CE6565">
        <w:rPr>
          <w:rFonts w:ascii="Arial" w:hAnsi="Arial" w:cs="Arial"/>
          <w:sz w:val="22"/>
          <w:szCs w:val="22"/>
        </w:rPr>
        <w:t xml:space="preserve"> cross</w:t>
      </w:r>
      <w:r>
        <w:rPr>
          <w:rFonts w:ascii="Arial" w:hAnsi="Arial" w:cs="Arial"/>
          <w:sz w:val="22"/>
          <w:szCs w:val="22"/>
        </w:rPr>
        <w:t xml:space="preserve"> College events and other marketing activities.</w:t>
      </w:r>
    </w:p>
    <w:p w14:paraId="031C7837" w14:textId="77777777" w:rsidR="00120C63" w:rsidRDefault="00120C63" w:rsidP="00120C63">
      <w:pPr>
        <w:pStyle w:val="ListParagraph"/>
        <w:contextualSpacing/>
        <w:jc w:val="both"/>
        <w:rPr>
          <w:rFonts w:ascii="Arial" w:hAnsi="Arial" w:cs="Arial"/>
          <w:sz w:val="22"/>
          <w:szCs w:val="22"/>
        </w:rPr>
      </w:pPr>
    </w:p>
    <w:p w14:paraId="763C960B" w14:textId="77777777" w:rsidR="00E91CD7" w:rsidRDefault="00E91CD7" w:rsidP="00120C63">
      <w:pPr>
        <w:numPr>
          <w:ilvl w:val="0"/>
          <w:numId w:val="11"/>
        </w:numPr>
        <w:contextualSpacing/>
        <w:jc w:val="both"/>
        <w:rPr>
          <w:rFonts w:ascii="Arial" w:hAnsi="Arial" w:cs="Arial"/>
          <w:sz w:val="22"/>
          <w:szCs w:val="22"/>
        </w:rPr>
      </w:pPr>
      <w:r>
        <w:rPr>
          <w:rFonts w:ascii="Arial" w:hAnsi="Arial" w:cs="Arial"/>
          <w:sz w:val="22"/>
          <w:szCs w:val="22"/>
        </w:rPr>
        <w:t>Work within Health &amp; Safety guidelines and be aware of your responsibilities for health and safety.</w:t>
      </w:r>
    </w:p>
    <w:p w14:paraId="0D550974" w14:textId="77777777" w:rsidR="00120C63" w:rsidRDefault="00120C63" w:rsidP="00120C63">
      <w:pPr>
        <w:pStyle w:val="ListParagraph"/>
        <w:contextualSpacing/>
        <w:jc w:val="both"/>
        <w:rPr>
          <w:rFonts w:ascii="Arial" w:hAnsi="Arial" w:cs="Arial"/>
          <w:sz w:val="22"/>
          <w:szCs w:val="22"/>
        </w:rPr>
      </w:pPr>
    </w:p>
    <w:p w14:paraId="12586F73" w14:textId="77777777" w:rsidR="00E91CD7" w:rsidRDefault="00E91CD7" w:rsidP="00120C63">
      <w:pPr>
        <w:numPr>
          <w:ilvl w:val="0"/>
          <w:numId w:val="11"/>
        </w:numPr>
        <w:contextualSpacing/>
        <w:jc w:val="both"/>
        <w:rPr>
          <w:rFonts w:ascii="Arial" w:hAnsi="Arial" w:cs="Arial"/>
          <w:sz w:val="22"/>
          <w:szCs w:val="22"/>
        </w:rPr>
      </w:pPr>
      <w:r>
        <w:rPr>
          <w:rFonts w:ascii="Arial" w:hAnsi="Arial" w:cs="Arial"/>
          <w:sz w:val="22"/>
          <w:szCs w:val="22"/>
        </w:rPr>
        <w:t>Adhere to College policies and procedures.</w:t>
      </w:r>
    </w:p>
    <w:p w14:paraId="65B84D1E" w14:textId="77777777" w:rsidR="00120C63" w:rsidRDefault="00120C63" w:rsidP="00120C63">
      <w:pPr>
        <w:pStyle w:val="ListParagraph"/>
        <w:contextualSpacing/>
        <w:jc w:val="both"/>
        <w:rPr>
          <w:rFonts w:ascii="Arial" w:hAnsi="Arial" w:cs="Arial"/>
          <w:sz w:val="22"/>
          <w:szCs w:val="22"/>
        </w:rPr>
      </w:pPr>
    </w:p>
    <w:p w14:paraId="6A735688" w14:textId="77777777" w:rsidR="007B6505" w:rsidRDefault="00E91CD7" w:rsidP="00120C63">
      <w:pPr>
        <w:numPr>
          <w:ilvl w:val="0"/>
          <w:numId w:val="11"/>
        </w:numPr>
        <w:contextualSpacing/>
        <w:jc w:val="both"/>
        <w:rPr>
          <w:rFonts w:ascii="Arial" w:hAnsi="Arial" w:cs="Arial"/>
          <w:sz w:val="22"/>
          <w:szCs w:val="22"/>
        </w:rPr>
      </w:pPr>
      <w:r w:rsidRPr="007B6505">
        <w:rPr>
          <w:rFonts w:ascii="Arial" w:hAnsi="Arial" w:cs="Arial"/>
          <w:sz w:val="22"/>
          <w:szCs w:val="22"/>
        </w:rPr>
        <w:t>Carry out any other duties commensurate with the post.</w:t>
      </w:r>
    </w:p>
    <w:p w14:paraId="65CB890E" w14:textId="77777777" w:rsidR="007B6505" w:rsidRDefault="007B6505" w:rsidP="007B6505">
      <w:pPr>
        <w:rPr>
          <w:rFonts w:ascii="Arial" w:hAnsi="Arial" w:cs="Arial"/>
          <w:sz w:val="22"/>
          <w:szCs w:val="22"/>
        </w:rPr>
      </w:pPr>
    </w:p>
    <w:p w14:paraId="4C55BC45" w14:textId="77777777" w:rsidR="007B6505" w:rsidRDefault="007B6505" w:rsidP="007B6505">
      <w:pPr>
        <w:rPr>
          <w:rFonts w:ascii="Arial" w:hAnsi="Arial" w:cs="Arial"/>
          <w:sz w:val="22"/>
          <w:szCs w:val="22"/>
        </w:rPr>
      </w:pPr>
    </w:p>
    <w:p w14:paraId="10248946" w14:textId="77777777" w:rsidR="007B6505" w:rsidRDefault="007B6505" w:rsidP="007B6505">
      <w:pPr>
        <w:rPr>
          <w:rFonts w:ascii="Arial" w:hAnsi="Arial" w:cs="Arial"/>
          <w:sz w:val="22"/>
          <w:szCs w:val="22"/>
        </w:rPr>
      </w:pPr>
    </w:p>
    <w:p w14:paraId="64B2EC9D" w14:textId="77777777" w:rsidR="00E91CD7" w:rsidRDefault="00E91CD7" w:rsidP="003175E6">
      <w:pPr>
        <w:rPr>
          <w:rFonts w:ascii="Arial" w:hAnsi="Arial" w:cs="Arial"/>
          <w:sz w:val="22"/>
          <w:szCs w:val="22"/>
        </w:rPr>
      </w:pPr>
    </w:p>
    <w:p w14:paraId="3F2C26FD" w14:textId="77777777" w:rsidR="00330927" w:rsidRDefault="007B6505" w:rsidP="00120C63">
      <w:pPr>
        <w:pBdr>
          <w:top w:val="single" w:sz="4" w:space="1" w:color="auto"/>
          <w:left w:val="single" w:sz="4" w:space="4" w:color="auto"/>
          <w:bottom w:val="single" w:sz="4" w:space="25" w:color="auto"/>
          <w:right w:val="single" w:sz="4" w:space="7" w:color="auto"/>
        </w:pBdr>
        <w:jc w:val="both"/>
        <w:rPr>
          <w:rFonts w:ascii="Arial" w:hAnsi="Arial" w:cs="Arial"/>
          <w:sz w:val="22"/>
          <w:szCs w:val="22"/>
        </w:rPr>
      </w:pPr>
      <w:r w:rsidRPr="007B6505">
        <w:rPr>
          <w:rFonts w:ascii="Arial" w:hAnsi="Arial" w:cs="Arial"/>
          <w:sz w:val="22"/>
          <w:szCs w:val="22"/>
        </w:rPr>
        <w:t xml:space="preserve">The details contained in this job description reflect the content of the job at the date the job description was prepared.  However, over time, the nature of individual jobs inevitably </w:t>
      </w:r>
      <w:proofErr w:type="gramStart"/>
      <w:r w:rsidRPr="007B6505">
        <w:rPr>
          <w:rFonts w:ascii="Arial" w:hAnsi="Arial" w:cs="Arial"/>
          <w:sz w:val="22"/>
          <w:szCs w:val="22"/>
        </w:rPr>
        <w:t>change</w:t>
      </w:r>
      <w:proofErr w:type="gramEnd"/>
      <w:r w:rsidRPr="007B6505">
        <w:rPr>
          <w:rFonts w:ascii="Arial" w:hAnsi="Arial" w:cs="Arial"/>
          <w:sz w:val="22"/>
          <w:szCs w:val="22"/>
        </w:rPr>
        <w:t>; existing duties may be lost and other duties gained without changing the general character of the duties or the level of responsibility entailed.  Consequently, the College will expect to revise this job description from time to time and will consult with the job holder in so doing.</w:t>
      </w:r>
    </w:p>
    <w:p w14:paraId="1BE09D97" w14:textId="77777777" w:rsidR="00305B5E" w:rsidRDefault="00305B5E" w:rsidP="00120C63">
      <w:pPr>
        <w:pBdr>
          <w:top w:val="single" w:sz="4" w:space="1" w:color="auto"/>
          <w:left w:val="single" w:sz="4" w:space="4" w:color="auto"/>
          <w:bottom w:val="single" w:sz="4" w:space="25" w:color="auto"/>
          <w:right w:val="single" w:sz="4" w:space="7" w:color="auto"/>
        </w:pBdr>
        <w:rPr>
          <w:rFonts w:ascii="Arial" w:hAnsi="Arial" w:cs="Arial"/>
          <w:sz w:val="22"/>
          <w:szCs w:val="22"/>
        </w:rPr>
      </w:pPr>
    </w:p>
    <w:p w14:paraId="130A6FFE" w14:textId="77777777" w:rsidR="008033BB" w:rsidRPr="007B6505" w:rsidRDefault="007B6505" w:rsidP="008033BB">
      <w:pPr>
        <w:spacing w:line="360" w:lineRule="auto"/>
        <w:rPr>
          <w:rFonts w:ascii="Arial" w:hAnsi="Arial" w:cs="Arial"/>
          <w:sz w:val="22"/>
          <w:szCs w:val="22"/>
        </w:rPr>
      </w:pPr>
      <w:r w:rsidRPr="007B6505">
        <w:rPr>
          <w:rFonts w:ascii="Arial" w:hAnsi="Arial" w:cs="Arial"/>
          <w:sz w:val="22"/>
          <w:szCs w:val="22"/>
        </w:rPr>
        <w:t>This job description is current at date shown and may be amended from time to time after consultation</w:t>
      </w:r>
      <w:r w:rsidR="00AD443E" w:rsidRPr="007B6505">
        <w:rPr>
          <w:rFonts w:ascii="Arial" w:hAnsi="Arial" w:cs="Arial"/>
          <w:sz w:val="22"/>
          <w:szCs w:val="22"/>
        </w:rPr>
        <w:br w:type="page"/>
      </w:r>
    </w:p>
    <w:p w14:paraId="1277175A" w14:textId="484447C5" w:rsidR="008033BB" w:rsidRPr="000E559A" w:rsidRDefault="00A92060" w:rsidP="008033BB">
      <w:pPr>
        <w:jc w:val="right"/>
      </w:pPr>
      <w:r>
        <w:rPr>
          <w:noProof/>
          <w:sz w:val="28"/>
          <w:szCs w:val="28"/>
        </w:rPr>
        <w:lastRenderedPageBreak/>
        <w:drawing>
          <wp:inline distT="0" distB="0" distL="0" distR="0" wp14:anchorId="4B466139" wp14:editId="720FB265">
            <wp:extent cx="1381125" cy="600075"/>
            <wp:effectExtent l="0" t="0" r="0" b="0"/>
            <wp:docPr id="2" name="Picture 2" descr="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600075"/>
                    </a:xfrm>
                    <a:prstGeom prst="rect">
                      <a:avLst/>
                    </a:prstGeom>
                    <a:noFill/>
                    <a:ln>
                      <a:noFill/>
                    </a:ln>
                  </pic:spPr>
                </pic:pic>
              </a:graphicData>
            </a:graphic>
          </wp:inline>
        </w:drawing>
      </w:r>
    </w:p>
    <w:p w14:paraId="7DC79462" w14:textId="77777777" w:rsidR="008033BB" w:rsidRPr="000E559A" w:rsidRDefault="008033BB" w:rsidP="008033BB">
      <w:pPr>
        <w:rPr>
          <w:rFonts w:ascii="Arial" w:hAnsi="Arial" w:cs="Arial"/>
          <w:b/>
          <w:sz w:val="22"/>
          <w:szCs w:val="22"/>
        </w:rPr>
      </w:pPr>
      <w:r w:rsidRPr="000E559A">
        <w:rPr>
          <w:rFonts w:ascii="Arial" w:hAnsi="Arial" w:cs="Arial"/>
          <w:b/>
          <w:sz w:val="22"/>
          <w:szCs w:val="22"/>
        </w:rPr>
        <w:t>PERSONAL SPECIFICATION</w:t>
      </w:r>
    </w:p>
    <w:p w14:paraId="6C9478BF" w14:textId="77777777" w:rsidR="008033BB" w:rsidRPr="008033BB" w:rsidRDefault="008033BB" w:rsidP="008033BB">
      <w:pPr>
        <w:rPr>
          <w:rFonts w:ascii="Arial" w:hAnsi="Arial" w:cs="Arial"/>
          <w:b/>
          <w:sz w:val="22"/>
          <w:szCs w:val="22"/>
        </w:rPr>
      </w:pPr>
    </w:p>
    <w:p w14:paraId="16E92F0D" w14:textId="77777777" w:rsidR="008033BB" w:rsidRPr="008033BB" w:rsidRDefault="008033BB" w:rsidP="008033BB">
      <w:pPr>
        <w:rPr>
          <w:rFonts w:ascii="Arial" w:hAnsi="Arial" w:cs="Arial"/>
          <w:b/>
          <w:sz w:val="22"/>
          <w:szCs w:val="22"/>
        </w:rPr>
      </w:pPr>
      <w:r w:rsidRPr="008033BB">
        <w:rPr>
          <w:rFonts w:ascii="Arial" w:hAnsi="Arial" w:cs="Arial"/>
          <w:b/>
          <w:sz w:val="22"/>
          <w:szCs w:val="22"/>
        </w:rPr>
        <w:t>POST:</w:t>
      </w:r>
      <w:r w:rsidRPr="008033BB">
        <w:rPr>
          <w:rFonts w:ascii="Arial" w:hAnsi="Arial" w:cs="Arial"/>
          <w:b/>
          <w:sz w:val="22"/>
          <w:szCs w:val="22"/>
        </w:rPr>
        <w:tab/>
      </w:r>
      <w:r w:rsidRPr="008033BB">
        <w:rPr>
          <w:rFonts w:ascii="Arial" w:hAnsi="Arial" w:cs="Arial"/>
          <w:b/>
          <w:sz w:val="22"/>
          <w:szCs w:val="22"/>
        </w:rPr>
        <w:tab/>
      </w:r>
      <w:r w:rsidR="00DB0482">
        <w:rPr>
          <w:rFonts w:ascii="Arial" w:hAnsi="Arial" w:cs="Arial"/>
          <w:b/>
          <w:sz w:val="22"/>
          <w:szCs w:val="22"/>
        </w:rPr>
        <w:t>Learning Services</w:t>
      </w:r>
      <w:r w:rsidR="00365B40">
        <w:rPr>
          <w:rFonts w:ascii="Arial" w:hAnsi="Arial" w:cs="Arial"/>
          <w:b/>
          <w:sz w:val="22"/>
          <w:szCs w:val="22"/>
        </w:rPr>
        <w:t xml:space="preserve"> Manager</w:t>
      </w:r>
    </w:p>
    <w:p w14:paraId="0ABEBC59" w14:textId="77777777" w:rsidR="008033BB" w:rsidRPr="000E559A" w:rsidRDefault="008033BB" w:rsidP="008033BB">
      <w:pPr>
        <w:rPr>
          <w:rFonts w:ascii="Arial" w:hAnsi="Arial" w:cs="Arial"/>
        </w:rPr>
      </w:pPr>
    </w:p>
    <w:tbl>
      <w:tblPr>
        <w:tblStyle w:val="TableGrid1"/>
        <w:tblW w:w="0" w:type="auto"/>
        <w:tblLook w:val="01E0" w:firstRow="1" w:lastRow="1" w:firstColumn="1" w:lastColumn="1" w:noHBand="0" w:noVBand="0"/>
      </w:tblPr>
      <w:tblGrid>
        <w:gridCol w:w="9032"/>
      </w:tblGrid>
      <w:tr w:rsidR="008033BB" w:rsidRPr="000D721F" w14:paraId="31CC8FD9" w14:textId="77777777" w:rsidTr="00A92060">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0728" w:type="dxa"/>
          </w:tcPr>
          <w:p w14:paraId="524C65C4" w14:textId="77777777" w:rsidR="008033BB" w:rsidRPr="000D721F" w:rsidRDefault="008033BB" w:rsidP="00F66F2A">
            <w:pPr>
              <w:rPr>
                <w:rFonts w:ascii="Arial" w:hAnsi="Arial" w:cs="Arial"/>
              </w:rPr>
            </w:pPr>
          </w:p>
          <w:p w14:paraId="57E8FC53" w14:textId="77777777" w:rsidR="008033BB" w:rsidRPr="000D721F" w:rsidRDefault="008033BB" w:rsidP="00F66F2A">
            <w:pPr>
              <w:rPr>
                <w:rFonts w:ascii="Arial" w:hAnsi="Arial" w:cs="Arial"/>
                <w:b/>
                <w:sz w:val="22"/>
                <w:szCs w:val="22"/>
              </w:rPr>
            </w:pPr>
            <w:r w:rsidRPr="000D721F">
              <w:rPr>
                <w:rFonts w:ascii="Arial" w:hAnsi="Arial" w:cs="Arial"/>
                <w:b/>
                <w:sz w:val="22"/>
                <w:szCs w:val="22"/>
              </w:rPr>
              <w:t xml:space="preserve">As a College employee you will be expected to embrace College values and implement College policies and procedures </w:t>
            </w:r>
            <w:proofErr w:type="gramStart"/>
            <w:r w:rsidRPr="000D721F">
              <w:rPr>
                <w:rFonts w:ascii="Arial" w:hAnsi="Arial" w:cs="Arial"/>
                <w:b/>
                <w:sz w:val="22"/>
                <w:szCs w:val="22"/>
              </w:rPr>
              <w:t>by:-</w:t>
            </w:r>
            <w:proofErr w:type="gramEnd"/>
          </w:p>
          <w:p w14:paraId="2024DA1D" w14:textId="77777777" w:rsidR="008033BB" w:rsidRPr="000D721F" w:rsidRDefault="008033BB" w:rsidP="00F66F2A">
            <w:pPr>
              <w:rPr>
                <w:rFonts w:ascii="Arial" w:hAnsi="Arial" w:cs="Arial"/>
                <w:b/>
                <w:sz w:val="22"/>
                <w:szCs w:val="22"/>
              </w:rPr>
            </w:pPr>
          </w:p>
          <w:p w14:paraId="40D05BD5" w14:textId="77777777" w:rsidR="008033BB" w:rsidRPr="000D721F" w:rsidRDefault="008033BB" w:rsidP="000D721F">
            <w:pPr>
              <w:numPr>
                <w:ilvl w:val="0"/>
                <w:numId w:val="25"/>
              </w:numPr>
              <w:rPr>
                <w:rFonts w:ascii="Arial" w:hAnsi="Arial" w:cs="Arial"/>
                <w:sz w:val="22"/>
                <w:szCs w:val="22"/>
              </w:rPr>
            </w:pPr>
            <w:r w:rsidRPr="000D721F">
              <w:rPr>
                <w:rFonts w:ascii="Arial" w:hAnsi="Arial" w:cs="Arial"/>
                <w:sz w:val="22"/>
                <w:szCs w:val="22"/>
              </w:rPr>
              <w:t>Seeing learners as our priority</w:t>
            </w:r>
          </w:p>
          <w:p w14:paraId="145FD74B" w14:textId="77777777" w:rsidR="008033BB" w:rsidRPr="000D721F" w:rsidRDefault="008033BB" w:rsidP="000D721F">
            <w:pPr>
              <w:numPr>
                <w:ilvl w:val="0"/>
                <w:numId w:val="25"/>
              </w:numPr>
              <w:rPr>
                <w:rFonts w:ascii="Arial" w:hAnsi="Arial" w:cs="Arial"/>
                <w:sz w:val="22"/>
                <w:szCs w:val="22"/>
              </w:rPr>
            </w:pPr>
            <w:r w:rsidRPr="000D721F">
              <w:rPr>
                <w:rFonts w:ascii="Arial" w:hAnsi="Arial" w:cs="Arial"/>
                <w:sz w:val="22"/>
                <w:szCs w:val="22"/>
              </w:rPr>
              <w:t>Embracing equal opportunities and respecting diversity</w:t>
            </w:r>
          </w:p>
          <w:p w14:paraId="3BD314B7" w14:textId="77777777" w:rsidR="008033BB" w:rsidRPr="000D721F" w:rsidRDefault="008033BB" w:rsidP="000D721F">
            <w:pPr>
              <w:numPr>
                <w:ilvl w:val="0"/>
                <w:numId w:val="25"/>
              </w:numPr>
              <w:rPr>
                <w:rFonts w:ascii="Arial" w:hAnsi="Arial" w:cs="Arial"/>
                <w:sz w:val="22"/>
                <w:szCs w:val="22"/>
              </w:rPr>
            </w:pPr>
            <w:r w:rsidRPr="000D721F">
              <w:rPr>
                <w:rFonts w:ascii="Arial" w:hAnsi="Arial" w:cs="Arial"/>
                <w:sz w:val="22"/>
                <w:szCs w:val="22"/>
              </w:rPr>
              <w:t>Working co-operatively with colleagues</w:t>
            </w:r>
          </w:p>
          <w:p w14:paraId="2BCE7A5C" w14:textId="77777777" w:rsidR="008033BB" w:rsidRPr="000D721F" w:rsidRDefault="008033BB" w:rsidP="000D721F">
            <w:pPr>
              <w:numPr>
                <w:ilvl w:val="0"/>
                <w:numId w:val="25"/>
              </w:numPr>
              <w:rPr>
                <w:rFonts w:ascii="Arial" w:hAnsi="Arial" w:cs="Arial"/>
                <w:sz w:val="22"/>
                <w:szCs w:val="22"/>
              </w:rPr>
            </w:pPr>
            <w:r w:rsidRPr="000D721F">
              <w:rPr>
                <w:rFonts w:ascii="Arial" w:hAnsi="Arial" w:cs="Arial"/>
                <w:sz w:val="22"/>
                <w:szCs w:val="22"/>
              </w:rPr>
              <w:t>Respecting and valuing the work of all our stakeholders</w:t>
            </w:r>
          </w:p>
          <w:p w14:paraId="2B38F902" w14:textId="77777777" w:rsidR="008033BB" w:rsidRPr="000D721F" w:rsidRDefault="008033BB" w:rsidP="000D721F">
            <w:pPr>
              <w:numPr>
                <w:ilvl w:val="0"/>
                <w:numId w:val="25"/>
              </w:numPr>
              <w:rPr>
                <w:rFonts w:ascii="Arial" w:hAnsi="Arial" w:cs="Arial"/>
                <w:sz w:val="22"/>
                <w:szCs w:val="22"/>
              </w:rPr>
            </w:pPr>
            <w:r w:rsidRPr="000D721F">
              <w:rPr>
                <w:rFonts w:ascii="Arial" w:hAnsi="Arial" w:cs="Arial"/>
                <w:sz w:val="22"/>
                <w:szCs w:val="22"/>
              </w:rPr>
              <w:t>Striving for continuous improvement</w:t>
            </w:r>
          </w:p>
          <w:p w14:paraId="43B5968C" w14:textId="77777777" w:rsidR="008033BB" w:rsidRPr="000D721F" w:rsidRDefault="008033BB" w:rsidP="000D721F">
            <w:pPr>
              <w:numPr>
                <w:ilvl w:val="0"/>
                <w:numId w:val="25"/>
              </w:numPr>
              <w:rPr>
                <w:rFonts w:ascii="Arial" w:hAnsi="Arial" w:cs="Arial"/>
                <w:sz w:val="22"/>
                <w:szCs w:val="22"/>
              </w:rPr>
            </w:pPr>
            <w:r w:rsidRPr="000D721F">
              <w:rPr>
                <w:rFonts w:ascii="Arial" w:hAnsi="Arial" w:cs="Arial"/>
                <w:sz w:val="22"/>
                <w:szCs w:val="22"/>
              </w:rPr>
              <w:t>Adhering to College policies and procedures</w:t>
            </w:r>
          </w:p>
          <w:p w14:paraId="285D4404" w14:textId="77777777" w:rsidR="008033BB" w:rsidRPr="000D721F" w:rsidRDefault="008033BB" w:rsidP="000D721F">
            <w:pPr>
              <w:numPr>
                <w:ilvl w:val="0"/>
                <w:numId w:val="25"/>
              </w:numPr>
              <w:rPr>
                <w:rFonts w:ascii="Arial" w:hAnsi="Arial" w:cs="Arial"/>
                <w:sz w:val="22"/>
                <w:szCs w:val="22"/>
              </w:rPr>
            </w:pPr>
            <w:r w:rsidRPr="000D721F">
              <w:rPr>
                <w:rFonts w:ascii="Arial" w:hAnsi="Arial" w:cs="Arial"/>
                <w:sz w:val="22"/>
                <w:szCs w:val="22"/>
              </w:rPr>
              <w:t xml:space="preserve">Promoting the welfare of children, young </w:t>
            </w:r>
            <w:proofErr w:type="gramStart"/>
            <w:r w:rsidRPr="000D721F">
              <w:rPr>
                <w:rFonts w:ascii="Arial" w:hAnsi="Arial" w:cs="Arial"/>
                <w:sz w:val="22"/>
                <w:szCs w:val="22"/>
              </w:rPr>
              <w:t>people</w:t>
            </w:r>
            <w:proofErr w:type="gramEnd"/>
            <w:r w:rsidRPr="000D721F">
              <w:rPr>
                <w:rFonts w:ascii="Arial" w:hAnsi="Arial" w:cs="Arial"/>
                <w:sz w:val="22"/>
                <w:szCs w:val="22"/>
              </w:rPr>
              <w:t xml:space="preserve"> and vulnerable adults</w:t>
            </w:r>
          </w:p>
          <w:p w14:paraId="1D07080D" w14:textId="77777777" w:rsidR="008033BB" w:rsidRPr="000D721F" w:rsidRDefault="008033BB" w:rsidP="000D721F">
            <w:pPr>
              <w:ind w:left="360"/>
              <w:rPr>
                <w:rFonts w:ascii="Arial" w:hAnsi="Arial" w:cs="Arial"/>
              </w:rPr>
            </w:pPr>
          </w:p>
        </w:tc>
      </w:tr>
    </w:tbl>
    <w:p w14:paraId="0FB7495B" w14:textId="77777777" w:rsidR="008033BB" w:rsidRPr="000E559A" w:rsidRDefault="008033BB" w:rsidP="008033BB">
      <w:pPr>
        <w:rPr>
          <w:rFonts w:ascii="Arial" w:hAnsi="Arial" w:cs="Arial"/>
        </w:rPr>
      </w:pPr>
    </w:p>
    <w:tbl>
      <w:tblPr>
        <w:tblStyle w:val="TableGrid1"/>
        <w:tblW w:w="5000" w:type="pct"/>
        <w:tblLook w:val="01E0" w:firstRow="1" w:lastRow="1" w:firstColumn="1" w:lastColumn="1" w:noHBand="0" w:noVBand="0"/>
      </w:tblPr>
      <w:tblGrid>
        <w:gridCol w:w="3012"/>
        <w:gridCol w:w="3011"/>
        <w:gridCol w:w="3009"/>
      </w:tblGrid>
      <w:tr w:rsidR="008033BB" w:rsidRPr="000D721F" w14:paraId="54A0BE7E" w14:textId="77777777" w:rsidTr="00A92060">
        <w:tc>
          <w:tcPr>
            <w:tcW w:w="1667" w:type="pct"/>
          </w:tcPr>
          <w:p w14:paraId="0585F384" w14:textId="77777777" w:rsidR="008033BB" w:rsidRPr="000D721F" w:rsidRDefault="008033BB" w:rsidP="000D721F">
            <w:pPr>
              <w:spacing w:before="120" w:after="120"/>
              <w:jc w:val="center"/>
              <w:rPr>
                <w:rFonts w:ascii="Arial" w:hAnsi="Arial" w:cs="Arial"/>
                <w:b/>
                <w:sz w:val="22"/>
                <w:szCs w:val="22"/>
              </w:rPr>
            </w:pPr>
            <w:r w:rsidRPr="000D721F">
              <w:rPr>
                <w:rFonts w:ascii="Arial" w:hAnsi="Arial" w:cs="Arial"/>
                <w:b/>
                <w:sz w:val="22"/>
                <w:szCs w:val="22"/>
              </w:rPr>
              <w:t>ATTRIBUTES</w:t>
            </w:r>
          </w:p>
        </w:tc>
        <w:tc>
          <w:tcPr>
            <w:tcW w:w="1667" w:type="pct"/>
          </w:tcPr>
          <w:p w14:paraId="7EDBBF0E" w14:textId="77777777" w:rsidR="008033BB" w:rsidRPr="000D721F" w:rsidRDefault="008033BB" w:rsidP="000D721F">
            <w:pPr>
              <w:spacing w:before="120" w:after="120"/>
              <w:jc w:val="center"/>
              <w:rPr>
                <w:rFonts w:ascii="Arial" w:hAnsi="Arial" w:cs="Arial"/>
                <w:b/>
                <w:sz w:val="22"/>
                <w:szCs w:val="22"/>
              </w:rPr>
            </w:pPr>
            <w:r w:rsidRPr="000D721F">
              <w:rPr>
                <w:rFonts w:ascii="Arial" w:hAnsi="Arial" w:cs="Arial"/>
                <w:b/>
                <w:sz w:val="22"/>
                <w:szCs w:val="22"/>
              </w:rPr>
              <w:t>ESSENTIAL</w:t>
            </w:r>
          </w:p>
        </w:tc>
        <w:tc>
          <w:tcPr>
            <w:cnfStyle w:val="000100000000" w:firstRow="0" w:lastRow="0" w:firstColumn="0" w:lastColumn="1" w:oddVBand="0" w:evenVBand="0" w:oddHBand="0" w:evenHBand="0" w:firstRowFirstColumn="0" w:firstRowLastColumn="0" w:lastRowFirstColumn="0" w:lastRowLastColumn="0"/>
            <w:tcW w:w="1666" w:type="pct"/>
          </w:tcPr>
          <w:p w14:paraId="4F3D6D74" w14:textId="77777777" w:rsidR="008033BB" w:rsidRPr="000D721F" w:rsidRDefault="008033BB" w:rsidP="000D721F">
            <w:pPr>
              <w:spacing w:before="120" w:after="120"/>
              <w:jc w:val="center"/>
              <w:rPr>
                <w:rFonts w:ascii="Arial" w:hAnsi="Arial" w:cs="Arial"/>
                <w:b/>
                <w:sz w:val="22"/>
                <w:szCs w:val="22"/>
              </w:rPr>
            </w:pPr>
            <w:r w:rsidRPr="000D721F">
              <w:rPr>
                <w:rFonts w:ascii="Arial" w:hAnsi="Arial" w:cs="Arial"/>
                <w:b/>
                <w:sz w:val="22"/>
                <w:szCs w:val="22"/>
              </w:rPr>
              <w:t>DESIRABLE</w:t>
            </w:r>
          </w:p>
          <w:p w14:paraId="029CCE3D" w14:textId="77777777" w:rsidR="008033BB" w:rsidRPr="000D721F" w:rsidRDefault="008033BB" w:rsidP="000D721F">
            <w:pPr>
              <w:tabs>
                <w:tab w:val="num" w:pos="432"/>
              </w:tabs>
              <w:rPr>
                <w:rFonts w:ascii="Arial" w:hAnsi="Arial" w:cs="Arial"/>
                <w:sz w:val="22"/>
                <w:szCs w:val="22"/>
              </w:rPr>
            </w:pPr>
            <w:r w:rsidRPr="000D721F">
              <w:rPr>
                <w:rFonts w:ascii="Arial" w:hAnsi="Arial" w:cs="Arial"/>
                <w:sz w:val="22"/>
                <w:szCs w:val="22"/>
              </w:rPr>
              <w:t xml:space="preserve"> </w:t>
            </w:r>
          </w:p>
        </w:tc>
      </w:tr>
      <w:tr w:rsidR="005C4524" w:rsidRPr="000D721F" w14:paraId="3658D64B" w14:textId="77777777" w:rsidTr="00A92060">
        <w:tc>
          <w:tcPr>
            <w:tcW w:w="1667" w:type="pct"/>
          </w:tcPr>
          <w:p w14:paraId="35B8DACB" w14:textId="77777777" w:rsidR="005C4524" w:rsidRPr="000D721F" w:rsidRDefault="005C4524" w:rsidP="00F66F2A">
            <w:pPr>
              <w:rPr>
                <w:rFonts w:ascii="Arial" w:hAnsi="Arial" w:cs="Arial"/>
                <w:b/>
                <w:sz w:val="22"/>
                <w:szCs w:val="22"/>
              </w:rPr>
            </w:pPr>
            <w:r w:rsidRPr="000D721F">
              <w:rPr>
                <w:rFonts w:ascii="Arial" w:hAnsi="Arial" w:cs="Arial"/>
                <w:b/>
                <w:sz w:val="22"/>
                <w:szCs w:val="22"/>
              </w:rPr>
              <w:t>Qualifications</w:t>
            </w:r>
          </w:p>
          <w:p w14:paraId="0FAE6142" w14:textId="77777777" w:rsidR="005C4524" w:rsidRPr="000D721F" w:rsidRDefault="005C4524" w:rsidP="00F66F2A">
            <w:pPr>
              <w:rPr>
                <w:rFonts w:ascii="Arial" w:hAnsi="Arial" w:cs="Arial"/>
                <w:b/>
                <w:sz w:val="22"/>
                <w:szCs w:val="22"/>
              </w:rPr>
            </w:pPr>
          </w:p>
          <w:p w14:paraId="2FD5EDB4" w14:textId="77777777" w:rsidR="005C4524" w:rsidRPr="000D721F" w:rsidRDefault="005C4524" w:rsidP="00F66F2A">
            <w:pPr>
              <w:rPr>
                <w:rFonts w:ascii="Arial" w:hAnsi="Arial" w:cs="Arial"/>
                <w:b/>
                <w:sz w:val="22"/>
                <w:szCs w:val="22"/>
              </w:rPr>
            </w:pPr>
          </w:p>
          <w:p w14:paraId="3D0CEC3B" w14:textId="77777777" w:rsidR="005C4524" w:rsidRPr="000D721F" w:rsidRDefault="005C4524" w:rsidP="00F66F2A">
            <w:pPr>
              <w:rPr>
                <w:rFonts w:ascii="Arial" w:hAnsi="Arial" w:cs="Arial"/>
                <w:b/>
                <w:sz w:val="22"/>
                <w:szCs w:val="22"/>
              </w:rPr>
            </w:pPr>
          </w:p>
          <w:p w14:paraId="33CF651B" w14:textId="77777777" w:rsidR="005C4524" w:rsidRPr="000D721F" w:rsidRDefault="005C4524" w:rsidP="00F66F2A">
            <w:pPr>
              <w:rPr>
                <w:rFonts w:ascii="Arial" w:hAnsi="Arial" w:cs="Arial"/>
                <w:b/>
                <w:sz w:val="22"/>
                <w:szCs w:val="22"/>
              </w:rPr>
            </w:pPr>
          </w:p>
          <w:p w14:paraId="36669633" w14:textId="77777777" w:rsidR="005C4524" w:rsidRPr="000D721F" w:rsidRDefault="005C4524" w:rsidP="00F66F2A">
            <w:pPr>
              <w:rPr>
                <w:rFonts w:ascii="Arial" w:hAnsi="Arial" w:cs="Arial"/>
                <w:b/>
                <w:sz w:val="22"/>
                <w:szCs w:val="22"/>
              </w:rPr>
            </w:pPr>
          </w:p>
          <w:p w14:paraId="189CF0C1" w14:textId="77777777" w:rsidR="005C4524" w:rsidRPr="000D721F" w:rsidRDefault="005C4524" w:rsidP="00F66F2A">
            <w:pPr>
              <w:rPr>
                <w:rFonts w:ascii="Arial" w:hAnsi="Arial" w:cs="Arial"/>
                <w:b/>
                <w:sz w:val="22"/>
                <w:szCs w:val="22"/>
              </w:rPr>
            </w:pPr>
          </w:p>
          <w:p w14:paraId="57CCE7DD" w14:textId="77777777" w:rsidR="005C4524" w:rsidRPr="000D721F" w:rsidRDefault="005C4524" w:rsidP="00F66F2A">
            <w:pPr>
              <w:rPr>
                <w:rFonts w:ascii="Arial" w:hAnsi="Arial" w:cs="Arial"/>
                <w:b/>
                <w:sz w:val="22"/>
                <w:szCs w:val="22"/>
              </w:rPr>
            </w:pPr>
          </w:p>
        </w:tc>
        <w:tc>
          <w:tcPr>
            <w:tcW w:w="1667" w:type="pct"/>
          </w:tcPr>
          <w:p w14:paraId="6AE7FBA0" w14:textId="77777777" w:rsidR="005C4524" w:rsidRDefault="00770EDD" w:rsidP="00EB0D30">
            <w:pPr>
              <w:numPr>
                <w:ilvl w:val="0"/>
                <w:numId w:val="49"/>
              </w:numPr>
              <w:rPr>
                <w:rFonts w:ascii="Arial" w:hAnsi="Arial" w:cs="Arial"/>
                <w:sz w:val="22"/>
                <w:szCs w:val="22"/>
              </w:rPr>
            </w:pPr>
            <w:r w:rsidRPr="000D721F">
              <w:rPr>
                <w:rFonts w:ascii="Arial" w:hAnsi="Arial" w:cs="Arial"/>
                <w:sz w:val="22"/>
                <w:szCs w:val="22"/>
              </w:rPr>
              <w:t xml:space="preserve">A degree/level 4 qualification equivalent </w:t>
            </w:r>
          </w:p>
          <w:p w14:paraId="60AD0A01" w14:textId="77777777" w:rsidR="00770EDD" w:rsidRPr="000D721F" w:rsidRDefault="00770EDD" w:rsidP="00487686">
            <w:pPr>
              <w:rPr>
                <w:rFonts w:ascii="Arial" w:hAnsi="Arial" w:cs="Arial"/>
                <w:sz w:val="22"/>
                <w:szCs w:val="22"/>
              </w:rPr>
            </w:pPr>
          </w:p>
          <w:p w14:paraId="6965C352" w14:textId="77777777" w:rsidR="002E65E9" w:rsidRDefault="005C4524" w:rsidP="002E65E9">
            <w:pPr>
              <w:numPr>
                <w:ilvl w:val="0"/>
                <w:numId w:val="44"/>
              </w:numPr>
              <w:rPr>
                <w:rFonts w:ascii="Arial" w:hAnsi="Arial" w:cs="Arial"/>
                <w:sz w:val="22"/>
                <w:szCs w:val="22"/>
              </w:rPr>
            </w:pPr>
            <w:r w:rsidRPr="000D721F">
              <w:rPr>
                <w:rFonts w:ascii="Arial" w:hAnsi="Arial" w:cs="Arial"/>
                <w:sz w:val="22"/>
                <w:szCs w:val="22"/>
              </w:rPr>
              <w:t>PGCE/Cert Ed</w:t>
            </w:r>
          </w:p>
          <w:p w14:paraId="0002FD68" w14:textId="77777777" w:rsidR="002E65E9" w:rsidRDefault="002E65E9" w:rsidP="002E65E9">
            <w:pPr>
              <w:ind w:left="432"/>
              <w:rPr>
                <w:rFonts w:ascii="Arial" w:hAnsi="Arial" w:cs="Arial"/>
                <w:sz w:val="22"/>
                <w:szCs w:val="22"/>
              </w:rPr>
            </w:pPr>
          </w:p>
          <w:p w14:paraId="0DC01F61" w14:textId="77777777" w:rsidR="005C4524" w:rsidRPr="002E65E9" w:rsidRDefault="00814BDC" w:rsidP="002E65E9">
            <w:pPr>
              <w:numPr>
                <w:ilvl w:val="0"/>
                <w:numId w:val="44"/>
              </w:numPr>
              <w:rPr>
                <w:rFonts w:ascii="Arial" w:hAnsi="Arial" w:cs="Arial"/>
                <w:sz w:val="22"/>
                <w:szCs w:val="22"/>
              </w:rPr>
            </w:pPr>
            <w:r w:rsidRPr="002E65E9">
              <w:rPr>
                <w:rFonts w:ascii="Arial" w:hAnsi="Arial" w:cs="Arial"/>
                <w:sz w:val="22"/>
              </w:rPr>
              <w:t>Level 7 qualificatio</w:t>
            </w:r>
            <w:r w:rsidR="00F414BF">
              <w:rPr>
                <w:rFonts w:ascii="Arial" w:hAnsi="Arial" w:cs="Arial"/>
                <w:sz w:val="22"/>
              </w:rPr>
              <w:t xml:space="preserve">n </w:t>
            </w:r>
            <w:r w:rsidRPr="002E65E9">
              <w:rPr>
                <w:rFonts w:ascii="Arial" w:hAnsi="Arial" w:cs="Arial"/>
                <w:sz w:val="22"/>
              </w:rPr>
              <w:t>so can undertake JCQ Form 8 Section C assessments</w:t>
            </w:r>
          </w:p>
        </w:tc>
        <w:tc>
          <w:tcPr>
            <w:cnfStyle w:val="000100000000" w:firstRow="0" w:lastRow="0" w:firstColumn="0" w:lastColumn="1" w:oddVBand="0" w:evenVBand="0" w:oddHBand="0" w:evenHBand="0" w:firstRowFirstColumn="0" w:firstRowLastColumn="0" w:lastRowFirstColumn="0" w:lastRowLastColumn="0"/>
            <w:tcW w:w="1666" w:type="pct"/>
          </w:tcPr>
          <w:p w14:paraId="1E80803E" w14:textId="77777777" w:rsidR="005C4524" w:rsidRDefault="005C4524" w:rsidP="000D721F">
            <w:pPr>
              <w:numPr>
                <w:ilvl w:val="0"/>
                <w:numId w:val="44"/>
              </w:numPr>
              <w:rPr>
                <w:rFonts w:ascii="Arial" w:hAnsi="Arial" w:cs="Arial"/>
                <w:sz w:val="22"/>
                <w:szCs w:val="22"/>
              </w:rPr>
            </w:pPr>
            <w:r w:rsidRPr="000D721F">
              <w:rPr>
                <w:rFonts w:ascii="Arial" w:hAnsi="Arial" w:cs="Arial"/>
                <w:sz w:val="22"/>
                <w:szCs w:val="22"/>
              </w:rPr>
              <w:t>Management qualification</w:t>
            </w:r>
            <w:r w:rsidR="00BB4851">
              <w:rPr>
                <w:rFonts w:ascii="Arial" w:hAnsi="Arial" w:cs="Arial"/>
                <w:sz w:val="22"/>
                <w:szCs w:val="22"/>
              </w:rPr>
              <w:t xml:space="preserve"> </w:t>
            </w:r>
          </w:p>
          <w:p w14:paraId="42C48E12" w14:textId="77777777" w:rsidR="00413C3C" w:rsidRDefault="00413C3C" w:rsidP="000D721F">
            <w:pPr>
              <w:numPr>
                <w:ilvl w:val="0"/>
                <w:numId w:val="44"/>
              </w:numPr>
              <w:rPr>
                <w:rFonts w:ascii="Arial" w:hAnsi="Arial" w:cs="Arial"/>
                <w:sz w:val="22"/>
                <w:szCs w:val="22"/>
              </w:rPr>
            </w:pPr>
            <w:r>
              <w:rPr>
                <w:rFonts w:ascii="Arial" w:hAnsi="Arial" w:cs="Arial"/>
                <w:sz w:val="22"/>
                <w:szCs w:val="22"/>
              </w:rPr>
              <w:t xml:space="preserve">Degree or Post-graduate qualification </w:t>
            </w:r>
            <w:r w:rsidR="005F1F7A">
              <w:rPr>
                <w:rFonts w:ascii="Arial" w:hAnsi="Arial" w:cs="Arial"/>
                <w:sz w:val="22"/>
                <w:szCs w:val="22"/>
              </w:rPr>
              <w:t>related to</w:t>
            </w:r>
            <w:r>
              <w:rPr>
                <w:rFonts w:ascii="Arial" w:hAnsi="Arial" w:cs="Arial"/>
                <w:sz w:val="22"/>
                <w:szCs w:val="22"/>
              </w:rPr>
              <w:t xml:space="preserve"> A</w:t>
            </w:r>
            <w:r w:rsidR="005F1F7A">
              <w:rPr>
                <w:rFonts w:ascii="Arial" w:hAnsi="Arial" w:cs="Arial"/>
                <w:sz w:val="22"/>
                <w:szCs w:val="22"/>
              </w:rPr>
              <w:t>dditional Learning N</w:t>
            </w:r>
            <w:r>
              <w:rPr>
                <w:rFonts w:ascii="Arial" w:hAnsi="Arial" w:cs="Arial"/>
                <w:sz w:val="22"/>
                <w:szCs w:val="22"/>
              </w:rPr>
              <w:t>eeds</w:t>
            </w:r>
          </w:p>
          <w:p w14:paraId="098B2BEF" w14:textId="77777777" w:rsidR="005F1F7A" w:rsidRPr="000D721F" w:rsidRDefault="005F1F7A" w:rsidP="000D721F">
            <w:pPr>
              <w:numPr>
                <w:ilvl w:val="0"/>
                <w:numId w:val="44"/>
              </w:numPr>
              <w:rPr>
                <w:rFonts w:ascii="Arial" w:hAnsi="Arial" w:cs="Arial"/>
                <w:sz w:val="22"/>
                <w:szCs w:val="22"/>
              </w:rPr>
            </w:pPr>
            <w:r>
              <w:rPr>
                <w:rFonts w:ascii="Arial" w:hAnsi="Arial" w:cs="Arial"/>
                <w:sz w:val="22"/>
                <w:szCs w:val="22"/>
              </w:rPr>
              <w:t>A Safeguarding Qualification at Level 3.</w:t>
            </w:r>
          </w:p>
          <w:p w14:paraId="3B213476" w14:textId="77777777" w:rsidR="005C4524" w:rsidRPr="000D721F" w:rsidRDefault="005C4524" w:rsidP="00487686">
            <w:pPr>
              <w:rPr>
                <w:rFonts w:ascii="Arial" w:hAnsi="Arial" w:cs="Arial"/>
                <w:sz w:val="22"/>
                <w:szCs w:val="22"/>
              </w:rPr>
            </w:pPr>
          </w:p>
          <w:p w14:paraId="03E65508" w14:textId="77777777" w:rsidR="005C4524" w:rsidRPr="000D721F" w:rsidRDefault="005C4524" w:rsidP="00770EDD">
            <w:pPr>
              <w:ind w:left="432"/>
              <w:rPr>
                <w:rFonts w:ascii="Arial" w:hAnsi="Arial" w:cs="Arial"/>
                <w:sz w:val="22"/>
                <w:szCs w:val="22"/>
              </w:rPr>
            </w:pPr>
          </w:p>
        </w:tc>
      </w:tr>
      <w:tr w:rsidR="005C4524" w:rsidRPr="000D721F" w14:paraId="6A65E1BF" w14:textId="77777777" w:rsidTr="00A92060">
        <w:trPr>
          <w:cnfStyle w:val="010000000000" w:firstRow="0" w:lastRow="1" w:firstColumn="0" w:lastColumn="0" w:oddVBand="0" w:evenVBand="0" w:oddHBand="0" w:evenHBand="0" w:firstRowFirstColumn="0" w:firstRowLastColumn="0" w:lastRowFirstColumn="0" w:lastRowLastColumn="0"/>
        </w:trPr>
        <w:tc>
          <w:tcPr>
            <w:tcW w:w="1667" w:type="pct"/>
          </w:tcPr>
          <w:p w14:paraId="0921D28B" w14:textId="77777777" w:rsidR="005C4524" w:rsidRPr="000D721F" w:rsidRDefault="005C4524" w:rsidP="00F66F2A">
            <w:pPr>
              <w:rPr>
                <w:rFonts w:ascii="Arial" w:hAnsi="Arial" w:cs="Arial"/>
                <w:b/>
                <w:sz w:val="22"/>
                <w:szCs w:val="22"/>
              </w:rPr>
            </w:pPr>
            <w:r w:rsidRPr="000D721F">
              <w:rPr>
                <w:rFonts w:ascii="Arial" w:hAnsi="Arial" w:cs="Arial"/>
                <w:b/>
                <w:sz w:val="22"/>
                <w:szCs w:val="22"/>
              </w:rPr>
              <w:t>Experience</w:t>
            </w:r>
            <w:r w:rsidR="00770EDD">
              <w:rPr>
                <w:rFonts w:ascii="Arial" w:hAnsi="Arial" w:cs="Arial"/>
                <w:b/>
                <w:sz w:val="22"/>
                <w:szCs w:val="22"/>
              </w:rPr>
              <w:t xml:space="preserve">:   The candidate may come from </w:t>
            </w:r>
            <w:proofErr w:type="gramStart"/>
            <w:r w:rsidR="00770EDD">
              <w:rPr>
                <w:rFonts w:ascii="Arial" w:hAnsi="Arial" w:cs="Arial"/>
                <w:b/>
                <w:sz w:val="22"/>
                <w:szCs w:val="22"/>
              </w:rPr>
              <w:t>a number of</w:t>
            </w:r>
            <w:proofErr w:type="gramEnd"/>
            <w:r w:rsidR="00770EDD">
              <w:rPr>
                <w:rFonts w:ascii="Arial" w:hAnsi="Arial" w:cs="Arial"/>
                <w:b/>
                <w:sz w:val="22"/>
                <w:szCs w:val="22"/>
              </w:rPr>
              <w:t xml:space="preserve"> different backgrounds and should hold at least one of the essential areas</w:t>
            </w:r>
          </w:p>
          <w:p w14:paraId="7196C30F" w14:textId="77777777" w:rsidR="005C4524" w:rsidRPr="000D721F" w:rsidRDefault="005C4524" w:rsidP="00F66F2A">
            <w:pPr>
              <w:rPr>
                <w:rFonts w:ascii="Arial" w:hAnsi="Arial" w:cs="Arial"/>
                <w:b/>
                <w:sz w:val="22"/>
                <w:szCs w:val="22"/>
              </w:rPr>
            </w:pPr>
          </w:p>
        </w:tc>
        <w:tc>
          <w:tcPr>
            <w:tcW w:w="1667" w:type="pct"/>
          </w:tcPr>
          <w:p w14:paraId="3FC608DD" w14:textId="77777777" w:rsidR="005C4524" w:rsidRDefault="005C4524" w:rsidP="000D721F">
            <w:pPr>
              <w:numPr>
                <w:ilvl w:val="0"/>
                <w:numId w:val="45"/>
              </w:numPr>
              <w:rPr>
                <w:rFonts w:ascii="Arial" w:hAnsi="Arial" w:cs="Arial"/>
                <w:sz w:val="22"/>
                <w:szCs w:val="22"/>
              </w:rPr>
            </w:pPr>
            <w:r w:rsidRPr="000D721F">
              <w:rPr>
                <w:rFonts w:ascii="Arial" w:hAnsi="Arial" w:cs="Arial"/>
                <w:sz w:val="22"/>
                <w:szCs w:val="22"/>
              </w:rPr>
              <w:t xml:space="preserve">Up to date experience of </w:t>
            </w:r>
            <w:r w:rsidR="005102B8">
              <w:rPr>
                <w:rFonts w:ascii="Arial" w:hAnsi="Arial" w:cs="Arial"/>
                <w:sz w:val="22"/>
                <w:szCs w:val="22"/>
              </w:rPr>
              <w:t>working</w:t>
            </w:r>
            <w:r w:rsidRPr="000D721F">
              <w:rPr>
                <w:rFonts w:ascii="Arial" w:hAnsi="Arial" w:cs="Arial"/>
                <w:sz w:val="22"/>
                <w:szCs w:val="22"/>
              </w:rPr>
              <w:t xml:space="preserve"> in </w:t>
            </w:r>
            <w:r w:rsidR="005160F9">
              <w:rPr>
                <w:rFonts w:ascii="Arial" w:hAnsi="Arial" w:cs="Arial"/>
                <w:sz w:val="22"/>
                <w:szCs w:val="22"/>
              </w:rPr>
              <w:t>an</w:t>
            </w:r>
            <w:r w:rsidRPr="000D721F">
              <w:rPr>
                <w:rFonts w:ascii="Arial" w:hAnsi="Arial" w:cs="Arial"/>
                <w:sz w:val="22"/>
                <w:szCs w:val="22"/>
              </w:rPr>
              <w:t xml:space="preserve"> </w:t>
            </w:r>
            <w:r w:rsidR="005F1F7A">
              <w:rPr>
                <w:rFonts w:ascii="Arial" w:hAnsi="Arial" w:cs="Arial"/>
                <w:sz w:val="22"/>
                <w:szCs w:val="22"/>
              </w:rPr>
              <w:t xml:space="preserve">Education </w:t>
            </w:r>
            <w:r w:rsidRPr="000D721F">
              <w:rPr>
                <w:rFonts w:ascii="Arial" w:hAnsi="Arial" w:cs="Arial"/>
                <w:sz w:val="22"/>
                <w:szCs w:val="22"/>
              </w:rPr>
              <w:t>Sector</w:t>
            </w:r>
            <w:r w:rsidR="002E65E9">
              <w:rPr>
                <w:rFonts w:ascii="Arial" w:hAnsi="Arial" w:cs="Arial"/>
                <w:sz w:val="22"/>
                <w:szCs w:val="22"/>
              </w:rPr>
              <w:t>.</w:t>
            </w:r>
          </w:p>
          <w:p w14:paraId="2B4EEE36" w14:textId="77777777" w:rsidR="00770EDD" w:rsidRDefault="00770EDD" w:rsidP="00814BDC">
            <w:pPr>
              <w:numPr>
                <w:ilvl w:val="0"/>
                <w:numId w:val="45"/>
              </w:numPr>
              <w:rPr>
                <w:rFonts w:ascii="Arial" w:hAnsi="Arial" w:cs="Arial"/>
                <w:sz w:val="22"/>
                <w:szCs w:val="22"/>
              </w:rPr>
            </w:pPr>
            <w:r>
              <w:rPr>
                <w:rFonts w:ascii="Arial" w:hAnsi="Arial" w:cs="Arial"/>
                <w:sz w:val="22"/>
                <w:szCs w:val="22"/>
              </w:rPr>
              <w:t xml:space="preserve">Significant experience of working </w:t>
            </w:r>
            <w:r w:rsidR="005F1F7A">
              <w:rPr>
                <w:rFonts w:ascii="Arial" w:hAnsi="Arial" w:cs="Arial"/>
                <w:sz w:val="22"/>
                <w:szCs w:val="22"/>
              </w:rPr>
              <w:t xml:space="preserve">within an </w:t>
            </w:r>
            <w:r>
              <w:rPr>
                <w:rFonts w:ascii="Arial" w:hAnsi="Arial" w:cs="Arial"/>
                <w:sz w:val="22"/>
                <w:szCs w:val="22"/>
              </w:rPr>
              <w:t xml:space="preserve">additional learning </w:t>
            </w:r>
            <w:r w:rsidR="00A0576D" w:rsidRPr="00814BDC">
              <w:rPr>
                <w:rFonts w:ascii="Arial" w:hAnsi="Arial" w:cs="Arial"/>
                <w:sz w:val="22"/>
                <w:szCs w:val="22"/>
              </w:rPr>
              <w:t>support</w:t>
            </w:r>
            <w:r w:rsidR="005F1F7A">
              <w:rPr>
                <w:rFonts w:ascii="Arial" w:hAnsi="Arial" w:cs="Arial"/>
                <w:sz w:val="22"/>
                <w:szCs w:val="22"/>
              </w:rPr>
              <w:t xml:space="preserve"> setting.</w:t>
            </w:r>
          </w:p>
          <w:p w14:paraId="0E1564FD" w14:textId="77777777" w:rsidR="00871072" w:rsidRPr="000D721F" w:rsidRDefault="00871072" w:rsidP="00814BDC">
            <w:pPr>
              <w:numPr>
                <w:ilvl w:val="0"/>
                <w:numId w:val="45"/>
              </w:numPr>
              <w:rPr>
                <w:rFonts w:ascii="Arial" w:hAnsi="Arial" w:cs="Arial"/>
                <w:sz w:val="22"/>
                <w:szCs w:val="22"/>
              </w:rPr>
            </w:pPr>
            <w:r>
              <w:rPr>
                <w:rFonts w:ascii="Arial" w:hAnsi="Arial" w:cs="Arial"/>
                <w:sz w:val="22"/>
                <w:szCs w:val="22"/>
              </w:rPr>
              <w:t xml:space="preserve">Knowledge of funding streams and local authority funding for </w:t>
            </w:r>
            <w:r w:rsidR="00DB0482">
              <w:rPr>
                <w:rFonts w:ascii="Arial" w:hAnsi="Arial" w:cs="Arial"/>
                <w:sz w:val="22"/>
                <w:szCs w:val="22"/>
              </w:rPr>
              <w:t>learners with an EHCP</w:t>
            </w:r>
            <w:r>
              <w:rPr>
                <w:rFonts w:ascii="Arial" w:hAnsi="Arial" w:cs="Arial"/>
                <w:sz w:val="22"/>
                <w:szCs w:val="22"/>
              </w:rPr>
              <w:t>.</w:t>
            </w:r>
          </w:p>
        </w:tc>
        <w:tc>
          <w:tcPr>
            <w:cnfStyle w:val="000100000000" w:firstRow="0" w:lastRow="0" w:firstColumn="0" w:lastColumn="1" w:oddVBand="0" w:evenVBand="0" w:oddHBand="0" w:evenHBand="0" w:firstRowFirstColumn="0" w:firstRowLastColumn="0" w:lastRowFirstColumn="0" w:lastRowLastColumn="0"/>
            <w:tcW w:w="1666" w:type="pct"/>
          </w:tcPr>
          <w:p w14:paraId="65CFE971" w14:textId="77777777" w:rsidR="00770EDD" w:rsidRDefault="00770EDD" w:rsidP="00770EDD">
            <w:pPr>
              <w:numPr>
                <w:ilvl w:val="0"/>
                <w:numId w:val="45"/>
              </w:numPr>
              <w:rPr>
                <w:rFonts w:ascii="Arial" w:hAnsi="Arial" w:cs="Arial"/>
                <w:sz w:val="22"/>
                <w:szCs w:val="22"/>
              </w:rPr>
            </w:pPr>
            <w:r w:rsidRPr="000D721F">
              <w:rPr>
                <w:rFonts w:ascii="Arial" w:hAnsi="Arial" w:cs="Arial"/>
                <w:sz w:val="22"/>
                <w:szCs w:val="22"/>
              </w:rPr>
              <w:t xml:space="preserve">Up to date experience of </w:t>
            </w:r>
            <w:r w:rsidR="005F1F7A">
              <w:rPr>
                <w:rFonts w:ascii="Arial" w:hAnsi="Arial" w:cs="Arial"/>
                <w:sz w:val="22"/>
                <w:szCs w:val="22"/>
              </w:rPr>
              <w:t>working</w:t>
            </w:r>
            <w:r w:rsidRPr="000D721F">
              <w:rPr>
                <w:rFonts w:ascii="Arial" w:hAnsi="Arial" w:cs="Arial"/>
                <w:sz w:val="22"/>
                <w:szCs w:val="22"/>
              </w:rPr>
              <w:t xml:space="preserve"> in the FE Sector</w:t>
            </w:r>
          </w:p>
          <w:p w14:paraId="743B8258" w14:textId="77777777" w:rsidR="00770EDD" w:rsidRDefault="00770EDD" w:rsidP="00EB0D30">
            <w:pPr>
              <w:numPr>
                <w:ilvl w:val="0"/>
                <w:numId w:val="45"/>
              </w:numPr>
              <w:rPr>
                <w:rFonts w:ascii="Arial" w:hAnsi="Arial" w:cs="Arial"/>
                <w:sz w:val="22"/>
                <w:szCs w:val="22"/>
              </w:rPr>
            </w:pPr>
            <w:r w:rsidRPr="000D721F">
              <w:rPr>
                <w:rFonts w:ascii="Arial" w:hAnsi="Arial" w:cs="Arial"/>
                <w:sz w:val="22"/>
                <w:szCs w:val="22"/>
              </w:rPr>
              <w:t>Previous management experience</w:t>
            </w:r>
          </w:p>
          <w:p w14:paraId="2A045232" w14:textId="77777777" w:rsidR="00770EDD" w:rsidRDefault="00770EDD" w:rsidP="00EB0D30">
            <w:pPr>
              <w:numPr>
                <w:ilvl w:val="0"/>
                <w:numId w:val="45"/>
              </w:numPr>
              <w:rPr>
                <w:rFonts w:ascii="Arial" w:hAnsi="Arial" w:cs="Arial"/>
                <w:sz w:val="22"/>
                <w:szCs w:val="22"/>
              </w:rPr>
            </w:pPr>
            <w:r w:rsidRPr="00EB0D30">
              <w:rPr>
                <w:rFonts w:ascii="Arial" w:hAnsi="Arial" w:cs="Arial"/>
                <w:sz w:val="22"/>
                <w:szCs w:val="22"/>
              </w:rPr>
              <w:t>Experience of managing exam</w:t>
            </w:r>
            <w:r w:rsidR="00413C3C" w:rsidRPr="00EB0D30">
              <w:rPr>
                <w:rFonts w:ascii="Arial" w:hAnsi="Arial" w:cs="Arial"/>
                <w:sz w:val="22"/>
                <w:szCs w:val="22"/>
              </w:rPr>
              <w:t xml:space="preserve"> access</w:t>
            </w:r>
            <w:r w:rsidRPr="00EB0D30">
              <w:rPr>
                <w:rFonts w:ascii="Arial" w:hAnsi="Arial" w:cs="Arial"/>
                <w:sz w:val="22"/>
                <w:szCs w:val="22"/>
              </w:rPr>
              <w:t xml:space="preserve"> </w:t>
            </w:r>
            <w:r w:rsidR="00413C3C" w:rsidRPr="00EB0D30">
              <w:rPr>
                <w:rFonts w:ascii="Arial" w:hAnsi="Arial" w:cs="Arial"/>
                <w:sz w:val="22"/>
                <w:szCs w:val="22"/>
              </w:rPr>
              <w:t>arrangements</w:t>
            </w:r>
          </w:p>
          <w:p w14:paraId="02D2151F" w14:textId="77777777" w:rsidR="005F1F7A" w:rsidRDefault="005F1F7A" w:rsidP="00EB0D30">
            <w:pPr>
              <w:numPr>
                <w:ilvl w:val="0"/>
                <w:numId w:val="45"/>
              </w:numPr>
              <w:rPr>
                <w:rFonts w:ascii="Arial" w:hAnsi="Arial" w:cs="Arial"/>
                <w:sz w:val="22"/>
                <w:szCs w:val="22"/>
              </w:rPr>
            </w:pPr>
            <w:r>
              <w:rPr>
                <w:rFonts w:ascii="Arial" w:hAnsi="Arial" w:cs="Arial"/>
                <w:sz w:val="22"/>
                <w:szCs w:val="22"/>
              </w:rPr>
              <w:t>Experience of financial management.</w:t>
            </w:r>
          </w:p>
          <w:p w14:paraId="5080E847" w14:textId="77777777" w:rsidR="00770EDD" w:rsidRPr="005160F9" w:rsidRDefault="005160F9" w:rsidP="007E5EAA">
            <w:pPr>
              <w:numPr>
                <w:ilvl w:val="0"/>
                <w:numId w:val="45"/>
              </w:numPr>
              <w:rPr>
                <w:rFonts w:ascii="Arial" w:hAnsi="Arial" w:cs="Arial"/>
                <w:sz w:val="22"/>
                <w:szCs w:val="22"/>
              </w:rPr>
            </w:pPr>
            <w:r w:rsidRPr="005160F9">
              <w:rPr>
                <w:rFonts w:ascii="Arial" w:hAnsi="Arial" w:cs="Arial"/>
                <w:sz w:val="22"/>
                <w:szCs w:val="22"/>
              </w:rPr>
              <w:t>Experience of working with local authorities to support high needs learners</w:t>
            </w:r>
          </w:p>
          <w:p w14:paraId="7C5BD777" w14:textId="77777777" w:rsidR="005C4524" w:rsidRPr="000D721F" w:rsidRDefault="005C4524" w:rsidP="00413C3C">
            <w:pPr>
              <w:rPr>
                <w:rFonts w:ascii="Arial" w:hAnsi="Arial" w:cs="Arial"/>
                <w:sz w:val="22"/>
                <w:szCs w:val="22"/>
              </w:rPr>
            </w:pPr>
          </w:p>
        </w:tc>
      </w:tr>
    </w:tbl>
    <w:p w14:paraId="61923D6B" w14:textId="77777777" w:rsidR="00814BDC" w:rsidRDefault="00814BDC">
      <w:r>
        <w:br w:type="page"/>
      </w:r>
    </w:p>
    <w:tbl>
      <w:tblPr>
        <w:tblStyle w:val="TableGrid1"/>
        <w:tblW w:w="5000" w:type="pct"/>
        <w:tblLook w:val="01E0" w:firstRow="1" w:lastRow="1" w:firstColumn="1" w:lastColumn="1" w:noHBand="0" w:noVBand="0"/>
      </w:tblPr>
      <w:tblGrid>
        <w:gridCol w:w="3012"/>
        <w:gridCol w:w="3011"/>
        <w:gridCol w:w="3009"/>
      </w:tblGrid>
      <w:tr w:rsidR="005C4524" w:rsidRPr="000D721F" w14:paraId="76F75D5D" w14:textId="77777777" w:rsidTr="00A92060">
        <w:trPr>
          <w:cnfStyle w:val="010000000000" w:firstRow="0" w:lastRow="1" w:firstColumn="0" w:lastColumn="0" w:oddVBand="0" w:evenVBand="0" w:oddHBand="0" w:evenHBand="0" w:firstRowFirstColumn="0" w:firstRowLastColumn="0" w:lastRowFirstColumn="0" w:lastRowLastColumn="0"/>
        </w:trPr>
        <w:tc>
          <w:tcPr>
            <w:tcW w:w="1667" w:type="pct"/>
          </w:tcPr>
          <w:p w14:paraId="424B1454" w14:textId="77777777" w:rsidR="005C4524" w:rsidRPr="000D721F" w:rsidRDefault="005C4524" w:rsidP="00F66F2A">
            <w:pPr>
              <w:rPr>
                <w:rFonts w:ascii="Arial" w:hAnsi="Arial" w:cs="Arial"/>
                <w:b/>
                <w:sz w:val="22"/>
                <w:szCs w:val="22"/>
              </w:rPr>
            </w:pPr>
            <w:r w:rsidRPr="000D721F">
              <w:rPr>
                <w:rFonts w:ascii="Arial" w:hAnsi="Arial" w:cs="Arial"/>
                <w:b/>
                <w:sz w:val="22"/>
                <w:szCs w:val="22"/>
              </w:rPr>
              <w:lastRenderedPageBreak/>
              <w:t>Knowledge and Skills</w:t>
            </w:r>
          </w:p>
          <w:p w14:paraId="5557A7EA" w14:textId="77777777" w:rsidR="005C4524" w:rsidRPr="000D721F" w:rsidRDefault="005C4524" w:rsidP="00F66F2A">
            <w:pPr>
              <w:rPr>
                <w:rFonts w:ascii="Arial" w:hAnsi="Arial" w:cs="Arial"/>
                <w:b/>
                <w:sz w:val="22"/>
                <w:szCs w:val="22"/>
              </w:rPr>
            </w:pPr>
          </w:p>
          <w:p w14:paraId="1ED1AE33" w14:textId="77777777" w:rsidR="005C4524" w:rsidRPr="000D721F" w:rsidRDefault="005C4524" w:rsidP="00F66F2A">
            <w:pPr>
              <w:rPr>
                <w:rFonts w:ascii="Arial" w:hAnsi="Arial" w:cs="Arial"/>
                <w:b/>
                <w:sz w:val="22"/>
                <w:szCs w:val="22"/>
              </w:rPr>
            </w:pPr>
          </w:p>
          <w:p w14:paraId="6D14AD78" w14:textId="77777777" w:rsidR="005C4524" w:rsidRPr="000D721F" w:rsidRDefault="005C4524" w:rsidP="00F66F2A">
            <w:pPr>
              <w:rPr>
                <w:rFonts w:ascii="Arial" w:hAnsi="Arial" w:cs="Arial"/>
                <w:b/>
                <w:sz w:val="22"/>
                <w:szCs w:val="22"/>
              </w:rPr>
            </w:pPr>
          </w:p>
          <w:p w14:paraId="4D4FD7B8" w14:textId="77777777" w:rsidR="005C4524" w:rsidRPr="000D721F" w:rsidRDefault="005C4524" w:rsidP="00F66F2A">
            <w:pPr>
              <w:rPr>
                <w:rFonts w:ascii="Arial" w:hAnsi="Arial" w:cs="Arial"/>
                <w:b/>
                <w:sz w:val="22"/>
                <w:szCs w:val="22"/>
              </w:rPr>
            </w:pPr>
          </w:p>
          <w:p w14:paraId="0B1382E4" w14:textId="77777777" w:rsidR="005C4524" w:rsidRPr="000D721F" w:rsidRDefault="005C4524" w:rsidP="00F66F2A">
            <w:pPr>
              <w:rPr>
                <w:rFonts w:ascii="Arial" w:hAnsi="Arial" w:cs="Arial"/>
                <w:b/>
                <w:sz w:val="22"/>
                <w:szCs w:val="22"/>
              </w:rPr>
            </w:pPr>
          </w:p>
          <w:p w14:paraId="06911E87" w14:textId="77777777" w:rsidR="005C4524" w:rsidRPr="000D721F" w:rsidRDefault="005C4524" w:rsidP="00F66F2A">
            <w:pPr>
              <w:rPr>
                <w:rFonts w:ascii="Arial" w:hAnsi="Arial" w:cs="Arial"/>
                <w:b/>
                <w:sz w:val="22"/>
                <w:szCs w:val="22"/>
              </w:rPr>
            </w:pPr>
          </w:p>
          <w:p w14:paraId="084CCF47" w14:textId="77777777" w:rsidR="005C4524" w:rsidRPr="000D721F" w:rsidRDefault="005C4524" w:rsidP="00F66F2A">
            <w:pPr>
              <w:rPr>
                <w:rFonts w:ascii="Arial" w:hAnsi="Arial" w:cs="Arial"/>
                <w:b/>
                <w:sz w:val="22"/>
                <w:szCs w:val="22"/>
              </w:rPr>
            </w:pPr>
          </w:p>
        </w:tc>
        <w:tc>
          <w:tcPr>
            <w:tcW w:w="1667" w:type="pct"/>
          </w:tcPr>
          <w:p w14:paraId="05B88D0C" w14:textId="77777777" w:rsidR="005C4524" w:rsidRDefault="005C4524" w:rsidP="000D721F">
            <w:pPr>
              <w:numPr>
                <w:ilvl w:val="0"/>
                <w:numId w:val="45"/>
              </w:numPr>
              <w:rPr>
                <w:rFonts w:ascii="Arial" w:hAnsi="Arial" w:cs="Arial"/>
                <w:sz w:val="22"/>
                <w:szCs w:val="22"/>
              </w:rPr>
            </w:pPr>
            <w:r w:rsidRPr="000D721F">
              <w:rPr>
                <w:rFonts w:ascii="Arial" w:hAnsi="Arial" w:cs="Arial"/>
                <w:sz w:val="22"/>
                <w:szCs w:val="22"/>
              </w:rPr>
              <w:t>Good verbal communication skills</w:t>
            </w:r>
          </w:p>
          <w:p w14:paraId="1407A5F5" w14:textId="77777777" w:rsidR="00770EDD" w:rsidRPr="005102B8" w:rsidRDefault="005102B8" w:rsidP="005102B8">
            <w:pPr>
              <w:numPr>
                <w:ilvl w:val="0"/>
                <w:numId w:val="45"/>
              </w:numPr>
              <w:rPr>
                <w:rFonts w:ascii="Arial" w:hAnsi="Arial" w:cs="Arial"/>
                <w:sz w:val="22"/>
                <w:szCs w:val="22"/>
              </w:rPr>
            </w:pPr>
            <w:r>
              <w:rPr>
                <w:rFonts w:ascii="Arial" w:hAnsi="Arial" w:cs="Arial"/>
                <w:sz w:val="22"/>
                <w:szCs w:val="22"/>
              </w:rPr>
              <w:t>Good understanding of Additional learning needs and current legislation</w:t>
            </w:r>
          </w:p>
          <w:p w14:paraId="04765C02" w14:textId="77777777" w:rsidR="005C4524" w:rsidRPr="005102B8" w:rsidRDefault="00770EDD" w:rsidP="00F66F2A">
            <w:pPr>
              <w:numPr>
                <w:ilvl w:val="0"/>
                <w:numId w:val="45"/>
              </w:numPr>
              <w:rPr>
                <w:rFonts w:ascii="Arial" w:hAnsi="Arial" w:cs="Arial"/>
                <w:sz w:val="22"/>
                <w:szCs w:val="22"/>
              </w:rPr>
            </w:pPr>
            <w:r>
              <w:rPr>
                <w:rFonts w:ascii="Arial" w:hAnsi="Arial" w:cs="Arial"/>
                <w:sz w:val="22"/>
                <w:szCs w:val="22"/>
              </w:rPr>
              <w:t>Excellent understanding of supporting learners and developing their broader skills</w:t>
            </w:r>
          </w:p>
          <w:p w14:paraId="4BB46E73" w14:textId="77777777" w:rsidR="005C4524" w:rsidRPr="005102B8" w:rsidRDefault="00871072" w:rsidP="00F66F2A">
            <w:pPr>
              <w:numPr>
                <w:ilvl w:val="0"/>
                <w:numId w:val="45"/>
              </w:numPr>
              <w:rPr>
                <w:rFonts w:ascii="Arial" w:hAnsi="Arial" w:cs="Arial"/>
                <w:sz w:val="22"/>
                <w:szCs w:val="22"/>
              </w:rPr>
            </w:pPr>
            <w:r>
              <w:rPr>
                <w:rFonts w:ascii="Arial" w:hAnsi="Arial" w:cs="Arial"/>
                <w:sz w:val="22"/>
                <w:szCs w:val="22"/>
              </w:rPr>
              <w:t>Good IT and organisational skills in terms of tracking and processing data.</w:t>
            </w:r>
          </w:p>
          <w:p w14:paraId="63FE14AE" w14:textId="77777777" w:rsidR="005C4524" w:rsidRPr="005102B8" w:rsidRDefault="005C4524" w:rsidP="00F66F2A">
            <w:pPr>
              <w:numPr>
                <w:ilvl w:val="0"/>
                <w:numId w:val="45"/>
              </w:numPr>
              <w:rPr>
                <w:rFonts w:ascii="Arial" w:hAnsi="Arial" w:cs="Arial"/>
                <w:sz w:val="22"/>
                <w:szCs w:val="22"/>
              </w:rPr>
            </w:pPr>
            <w:r w:rsidRPr="000D721F">
              <w:rPr>
                <w:rFonts w:ascii="Arial" w:hAnsi="Arial" w:cs="Arial"/>
                <w:sz w:val="22"/>
                <w:szCs w:val="22"/>
              </w:rPr>
              <w:t>Able to demonstrate the ability to manage and motivate people</w:t>
            </w:r>
          </w:p>
          <w:p w14:paraId="256C4E6C" w14:textId="77777777" w:rsidR="005C4524" w:rsidRPr="000D721F" w:rsidRDefault="00770EDD" w:rsidP="00770EDD">
            <w:pPr>
              <w:numPr>
                <w:ilvl w:val="0"/>
                <w:numId w:val="45"/>
              </w:numPr>
              <w:rPr>
                <w:rFonts w:ascii="Arial" w:hAnsi="Arial" w:cs="Arial"/>
                <w:sz w:val="22"/>
                <w:szCs w:val="22"/>
              </w:rPr>
            </w:pPr>
            <w:r>
              <w:rPr>
                <w:rFonts w:ascii="Arial" w:hAnsi="Arial" w:cs="Arial"/>
                <w:sz w:val="22"/>
                <w:szCs w:val="22"/>
              </w:rPr>
              <w:t>Good knowledge of study programmes</w:t>
            </w:r>
          </w:p>
          <w:p w14:paraId="47095EB3" w14:textId="77777777" w:rsidR="005C4524" w:rsidRDefault="005C4524" w:rsidP="00F66F2A">
            <w:pPr>
              <w:numPr>
                <w:ilvl w:val="0"/>
                <w:numId w:val="45"/>
              </w:numPr>
              <w:rPr>
                <w:rFonts w:ascii="Arial" w:hAnsi="Arial" w:cs="Arial"/>
                <w:sz w:val="22"/>
                <w:szCs w:val="22"/>
              </w:rPr>
            </w:pPr>
            <w:r w:rsidRPr="000D721F">
              <w:rPr>
                <w:rFonts w:ascii="Arial" w:hAnsi="Arial" w:cs="Arial"/>
                <w:sz w:val="22"/>
                <w:szCs w:val="22"/>
              </w:rPr>
              <w:t>Suitable character for working with children and vulnerable adults</w:t>
            </w:r>
          </w:p>
          <w:p w14:paraId="4D82CE38" w14:textId="77777777" w:rsidR="00814BDC" w:rsidRPr="00814BDC" w:rsidRDefault="00814BDC" w:rsidP="00F66F2A">
            <w:pPr>
              <w:numPr>
                <w:ilvl w:val="0"/>
                <w:numId w:val="45"/>
              </w:numPr>
              <w:rPr>
                <w:rFonts w:ascii="Arial" w:hAnsi="Arial" w:cs="Arial"/>
                <w:sz w:val="22"/>
                <w:szCs w:val="22"/>
              </w:rPr>
            </w:pPr>
            <w:r>
              <w:rPr>
                <w:rFonts w:ascii="Arial" w:hAnsi="Arial" w:cs="Arial"/>
                <w:sz w:val="22"/>
                <w:szCs w:val="22"/>
              </w:rPr>
              <w:t>Suitable character for undertaking Safeguarding work</w:t>
            </w:r>
            <w:r w:rsidR="005160F9">
              <w:rPr>
                <w:rFonts w:ascii="Arial" w:hAnsi="Arial" w:cs="Arial"/>
                <w:sz w:val="22"/>
                <w:szCs w:val="22"/>
              </w:rPr>
              <w:t>, including supporting colleagues</w:t>
            </w:r>
            <w:r>
              <w:rPr>
                <w:rFonts w:ascii="Arial" w:hAnsi="Arial" w:cs="Arial"/>
                <w:sz w:val="22"/>
                <w:szCs w:val="22"/>
              </w:rPr>
              <w:t>.</w:t>
            </w:r>
          </w:p>
        </w:tc>
        <w:tc>
          <w:tcPr>
            <w:cnfStyle w:val="000100000000" w:firstRow="0" w:lastRow="0" w:firstColumn="0" w:lastColumn="1" w:oddVBand="0" w:evenVBand="0" w:oddHBand="0" w:evenHBand="0" w:firstRowFirstColumn="0" w:firstRowLastColumn="0" w:lastRowFirstColumn="0" w:lastRowLastColumn="0"/>
            <w:tcW w:w="1666" w:type="pct"/>
          </w:tcPr>
          <w:p w14:paraId="2E2E2857" w14:textId="77777777" w:rsidR="00770EDD" w:rsidRPr="00EB0D30" w:rsidRDefault="00770EDD" w:rsidP="00770EDD">
            <w:pPr>
              <w:numPr>
                <w:ilvl w:val="0"/>
                <w:numId w:val="45"/>
              </w:numPr>
              <w:rPr>
                <w:rFonts w:ascii="Arial" w:hAnsi="Arial" w:cs="Arial"/>
                <w:sz w:val="22"/>
                <w:szCs w:val="22"/>
              </w:rPr>
            </w:pPr>
            <w:r w:rsidRPr="00EB0D30">
              <w:rPr>
                <w:rFonts w:ascii="Arial" w:hAnsi="Arial" w:cs="Arial"/>
                <w:sz w:val="22"/>
                <w:szCs w:val="22"/>
              </w:rPr>
              <w:t>Awareness of disability issues and equal opportunities in</w:t>
            </w:r>
            <w:r w:rsidR="00814BDC">
              <w:rPr>
                <w:rFonts w:ascii="Arial" w:hAnsi="Arial" w:cs="Arial"/>
                <w:sz w:val="22"/>
                <w:szCs w:val="22"/>
              </w:rPr>
              <w:t>cluding recent legislation</w:t>
            </w:r>
          </w:p>
          <w:p w14:paraId="3BCE5DF5" w14:textId="77777777" w:rsidR="005C4524" w:rsidRPr="000D721F" w:rsidRDefault="005C4524" w:rsidP="00770EDD">
            <w:pPr>
              <w:ind w:left="432"/>
              <w:rPr>
                <w:rFonts w:ascii="Arial" w:hAnsi="Arial" w:cs="Arial"/>
                <w:sz w:val="22"/>
                <w:szCs w:val="22"/>
              </w:rPr>
            </w:pPr>
          </w:p>
        </w:tc>
      </w:tr>
    </w:tbl>
    <w:p w14:paraId="0AC59F11" w14:textId="77777777" w:rsidR="008033BB" w:rsidRPr="00B55013" w:rsidRDefault="008033BB" w:rsidP="008033BB">
      <w:pPr>
        <w:rPr>
          <w:rFonts w:ascii="Arial" w:hAnsi="Arial" w:cs="Arial"/>
          <w:sz w:val="22"/>
          <w:szCs w:val="22"/>
        </w:rPr>
      </w:pPr>
    </w:p>
    <w:p w14:paraId="5A740067" w14:textId="77777777" w:rsidR="008033BB" w:rsidRPr="00B55013" w:rsidRDefault="008033BB" w:rsidP="008033BB">
      <w:pPr>
        <w:rPr>
          <w:rFonts w:ascii="Arial" w:hAnsi="Arial" w:cs="Arial"/>
          <w:b/>
          <w:sz w:val="22"/>
          <w:szCs w:val="22"/>
        </w:rPr>
      </w:pPr>
      <w:r w:rsidRPr="00B55013">
        <w:rPr>
          <w:rFonts w:ascii="Arial" w:hAnsi="Arial" w:cs="Arial"/>
          <w:b/>
          <w:sz w:val="22"/>
          <w:szCs w:val="22"/>
        </w:rPr>
        <w:t>Essential requirements are those without application will not normally be considered for appointment</w:t>
      </w:r>
    </w:p>
    <w:sectPr w:rsidR="008033BB" w:rsidRPr="00B55013" w:rsidSect="007B6505">
      <w:pgSz w:w="11906" w:h="16838"/>
      <w:pgMar w:top="1152" w:right="1440" w:bottom="100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B366C" w14:textId="77777777" w:rsidR="00C947EC" w:rsidRDefault="00C947EC">
      <w:r>
        <w:separator/>
      </w:r>
    </w:p>
  </w:endnote>
  <w:endnote w:type="continuationSeparator" w:id="0">
    <w:p w14:paraId="58EFAA69" w14:textId="77777777" w:rsidR="00C947EC" w:rsidRDefault="00C9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05639" w14:textId="77777777" w:rsidR="00C947EC" w:rsidRDefault="00C947EC">
      <w:r>
        <w:separator/>
      </w:r>
    </w:p>
  </w:footnote>
  <w:footnote w:type="continuationSeparator" w:id="0">
    <w:p w14:paraId="5D375AC7" w14:textId="77777777" w:rsidR="00C947EC" w:rsidRDefault="00C9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0AD"/>
    <w:multiLevelType w:val="multilevel"/>
    <w:tmpl w:val="E8384142"/>
    <w:lvl w:ilvl="0">
      <w:start w:val="11"/>
      <w:numFmt w:val="bullet"/>
      <w:lvlText w:val="-"/>
      <w:lvlJc w:val="left"/>
      <w:pPr>
        <w:tabs>
          <w:tab w:val="num" w:pos="432"/>
        </w:tabs>
        <w:ind w:left="432" w:hanging="432"/>
      </w:pPr>
      <w:rPr>
        <w:rFonts w:ascii="Arial" w:eastAsia="Times New Roman" w:hAnsi="Arial" w:hint="default"/>
        <w:sz w:val="16"/>
        <w:szCs w:val="16"/>
      </w:rPr>
    </w:lvl>
    <w:lvl w:ilvl="1">
      <w:start w:val="11"/>
      <w:numFmt w:val="bullet"/>
      <w:lvlText w:val="-"/>
      <w:lvlJc w:val="left"/>
      <w:pPr>
        <w:tabs>
          <w:tab w:val="num" w:pos="1512"/>
        </w:tabs>
        <w:ind w:left="1512" w:hanging="432"/>
      </w:pPr>
      <w:rPr>
        <w:rFonts w:ascii="Arial" w:eastAsia="Times New Roman" w:hAnsi="Arial" w:hint="default"/>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F4BF6"/>
    <w:multiLevelType w:val="hybridMultilevel"/>
    <w:tmpl w:val="AC8857A2"/>
    <w:lvl w:ilvl="0" w:tplc="1EB682A8">
      <w:start w:val="1"/>
      <w:numFmt w:val="bullet"/>
      <w:lvlText w:val=""/>
      <w:lvlJc w:val="left"/>
      <w:pPr>
        <w:tabs>
          <w:tab w:val="num" w:pos="432"/>
        </w:tabs>
        <w:ind w:left="432" w:hanging="432"/>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C7454"/>
    <w:multiLevelType w:val="hybridMultilevel"/>
    <w:tmpl w:val="1D3AC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082DD9"/>
    <w:multiLevelType w:val="hybridMultilevel"/>
    <w:tmpl w:val="3138AF10"/>
    <w:lvl w:ilvl="0" w:tplc="F288E704">
      <w:start w:val="1"/>
      <w:numFmt w:val="bullet"/>
      <w:lvlText w:val=""/>
      <w:lvlJc w:val="left"/>
      <w:pPr>
        <w:tabs>
          <w:tab w:val="num" w:pos="288"/>
        </w:tabs>
        <w:ind w:left="288" w:hanging="288"/>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61860"/>
    <w:multiLevelType w:val="hybridMultilevel"/>
    <w:tmpl w:val="AFEECFF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3B1688"/>
    <w:multiLevelType w:val="hybridMultilevel"/>
    <w:tmpl w:val="44468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595703"/>
    <w:multiLevelType w:val="hybridMultilevel"/>
    <w:tmpl w:val="C4AA3730"/>
    <w:lvl w:ilvl="0" w:tplc="B31A6568">
      <w:start w:val="11"/>
      <w:numFmt w:val="bullet"/>
      <w:lvlText w:val="-"/>
      <w:lvlJc w:val="left"/>
      <w:pPr>
        <w:tabs>
          <w:tab w:val="num" w:pos="864"/>
        </w:tabs>
        <w:ind w:left="864" w:hanging="432"/>
      </w:pPr>
      <w:rPr>
        <w:rFonts w:ascii="Arial" w:eastAsia="Times New Roman" w:hAnsi="Arial" w:hint="default"/>
        <w:sz w:val="16"/>
        <w:szCs w:val="16"/>
      </w:rPr>
    </w:lvl>
    <w:lvl w:ilvl="1" w:tplc="1102CE9C">
      <w:start w:val="11"/>
      <w:numFmt w:val="bullet"/>
      <w:lvlText w:val="-"/>
      <w:lvlJc w:val="left"/>
      <w:pPr>
        <w:tabs>
          <w:tab w:val="num" w:pos="864"/>
        </w:tabs>
        <w:ind w:left="864" w:hanging="432"/>
      </w:pPr>
      <w:rPr>
        <w:rFonts w:ascii="Arial" w:eastAsia="Times New Roman" w:hAnsi="Arial" w:hint="default"/>
        <w:sz w:val="16"/>
        <w:szCs w:val="16"/>
      </w:rPr>
    </w:lvl>
    <w:lvl w:ilvl="2" w:tplc="1EB682A8">
      <w:start w:val="1"/>
      <w:numFmt w:val="bullet"/>
      <w:lvlText w:val=""/>
      <w:lvlJc w:val="left"/>
      <w:pPr>
        <w:tabs>
          <w:tab w:val="num" w:pos="2232"/>
        </w:tabs>
        <w:ind w:left="2232" w:hanging="432"/>
      </w:pPr>
      <w:rPr>
        <w:rFonts w:ascii="Symbol" w:hAnsi="Symbol" w:hint="default"/>
        <w:sz w:val="16"/>
        <w:szCs w:val="16"/>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497B41"/>
    <w:multiLevelType w:val="hybridMultilevel"/>
    <w:tmpl w:val="38FA4DE0"/>
    <w:lvl w:ilvl="0" w:tplc="1EB682A8">
      <w:start w:val="1"/>
      <w:numFmt w:val="bullet"/>
      <w:lvlText w:val=""/>
      <w:lvlJc w:val="left"/>
      <w:pPr>
        <w:tabs>
          <w:tab w:val="num" w:pos="432"/>
        </w:tabs>
        <w:ind w:left="432" w:hanging="432"/>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C299B"/>
    <w:multiLevelType w:val="hybridMultilevel"/>
    <w:tmpl w:val="AC1C30E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9438F6"/>
    <w:multiLevelType w:val="multilevel"/>
    <w:tmpl w:val="E2BCD120"/>
    <w:lvl w:ilvl="0">
      <w:start w:val="1"/>
      <w:numFmt w:val="bullet"/>
      <w:lvlText w:val=""/>
      <w:lvlJc w:val="left"/>
      <w:pPr>
        <w:tabs>
          <w:tab w:val="num" w:pos="432"/>
        </w:tabs>
        <w:ind w:left="432" w:hanging="432"/>
      </w:pPr>
      <w:rPr>
        <w:rFonts w:ascii="Symbol" w:hAnsi="Symbol" w:hint="default"/>
        <w:sz w:val="16"/>
        <w:szCs w:val="16"/>
      </w:rPr>
    </w:lvl>
    <w:lvl w:ilvl="1">
      <w:start w:val="11"/>
      <w:numFmt w:val="bullet"/>
      <w:lvlText w:val="-"/>
      <w:lvlJc w:val="left"/>
      <w:pPr>
        <w:tabs>
          <w:tab w:val="num" w:pos="864"/>
        </w:tabs>
        <w:ind w:left="864" w:hanging="432"/>
      </w:pPr>
      <w:rPr>
        <w:rFonts w:ascii="Arial" w:eastAsia="Times New Roman" w:hAnsi="Arial" w:hint="default"/>
        <w:sz w:val="16"/>
        <w:szCs w:val="16"/>
      </w:rPr>
    </w:lvl>
    <w:lvl w:ilvl="2">
      <w:start w:val="1"/>
      <w:numFmt w:val="bullet"/>
      <w:lvlText w:val=""/>
      <w:lvlJc w:val="left"/>
      <w:pPr>
        <w:tabs>
          <w:tab w:val="num" w:pos="2232"/>
        </w:tabs>
        <w:ind w:left="2232" w:hanging="432"/>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33256C"/>
    <w:multiLevelType w:val="hybridMultilevel"/>
    <w:tmpl w:val="CC624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931225"/>
    <w:multiLevelType w:val="hybridMultilevel"/>
    <w:tmpl w:val="ECC28E04"/>
    <w:lvl w:ilvl="0" w:tplc="1EB682A8">
      <w:start w:val="1"/>
      <w:numFmt w:val="bullet"/>
      <w:lvlText w:val=""/>
      <w:lvlJc w:val="left"/>
      <w:pPr>
        <w:tabs>
          <w:tab w:val="num" w:pos="432"/>
        </w:tabs>
        <w:ind w:left="432" w:hanging="432"/>
      </w:pPr>
      <w:rPr>
        <w:rFonts w:ascii="Symbol" w:hAnsi="Symbol" w:hint="default"/>
        <w:sz w:val="16"/>
        <w:szCs w:val="16"/>
      </w:rPr>
    </w:lvl>
    <w:lvl w:ilvl="1" w:tplc="377AAE26">
      <w:start w:val="11"/>
      <w:numFmt w:val="bullet"/>
      <w:lvlText w:val="-"/>
      <w:lvlJc w:val="left"/>
      <w:pPr>
        <w:tabs>
          <w:tab w:val="num" w:pos="1512"/>
        </w:tabs>
        <w:ind w:left="1512" w:hanging="432"/>
      </w:pPr>
      <w:rPr>
        <w:rFonts w:ascii="Arial" w:eastAsia="Times New Roman" w:hAnsi="Arial"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443F1F"/>
    <w:multiLevelType w:val="hybridMultilevel"/>
    <w:tmpl w:val="B6DEEAB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8D3C58"/>
    <w:multiLevelType w:val="multilevel"/>
    <w:tmpl w:val="19B2104A"/>
    <w:lvl w:ilvl="0">
      <w:start w:val="1"/>
      <w:numFmt w:val="bullet"/>
      <w:lvlText w:val=""/>
      <w:lvlJc w:val="left"/>
      <w:pPr>
        <w:tabs>
          <w:tab w:val="num" w:pos="288"/>
        </w:tabs>
        <w:ind w:left="288"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B226B5"/>
    <w:multiLevelType w:val="hybridMultilevel"/>
    <w:tmpl w:val="3BDE4664"/>
    <w:lvl w:ilvl="0" w:tplc="DE74AEEC">
      <w:start w:val="11"/>
      <w:numFmt w:val="bullet"/>
      <w:lvlText w:val="-"/>
      <w:lvlJc w:val="left"/>
      <w:pPr>
        <w:tabs>
          <w:tab w:val="num" w:pos="864"/>
        </w:tabs>
        <w:ind w:left="864" w:hanging="432"/>
      </w:pPr>
      <w:rPr>
        <w:rFonts w:ascii="Arial" w:eastAsia="Times New Roman" w:hAnsi="Arial" w:hint="default"/>
        <w:sz w:val="16"/>
        <w:szCs w:val="16"/>
      </w:rPr>
    </w:lvl>
    <w:lvl w:ilvl="1" w:tplc="377AAE26">
      <w:start w:val="11"/>
      <w:numFmt w:val="bullet"/>
      <w:lvlText w:val="-"/>
      <w:lvlJc w:val="left"/>
      <w:pPr>
        <w:tabs>
          <w:tab w:val="num" w:pos="1512"/>
        </w:tabs>
        <w:ind w:left="1512" w:hanging="432"/>
      </w:pPr>
      <w:rPr>
        <w:rFonts w:ascii="Arial" w:eastAsia="Times New Roman" w:hAnsi="Arial"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DC4AE2"/>
    <w:multiLevelType w:val="hybridMultilevel"/>
    <w:tmpl w:val="FDCE8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741F2F"/>
    <w:multiLevelType w:val="hybridMultilevel"/>
    <w:tmpl w:val="48E4E2F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3F"/>
    <w:multiLevelType w:val="hybridMultilevel"/>
    <w:tmpl w:val="F0E2A826"/>
    <w:lvl w:ilvl="0" w:tplc="1EB682A8">
      <w:start w:val="1"/>
      <w:numFmt w:val="bullet"/>
      <w:lvlText w:val=""/>
      <w:lvlJc w:val="left"/>
      <w:pPr>
        <w:tabs>
          <w:tab w:val="num" w:pos="432"/>
        </w:tabs>
        <w:ind w:left="432" w:hanging="432"/>
      </w:pPr>
      <w:rPr>
        <w:rFonts w:ascii="Symbol" w:hAnsi="Symbol" w:hint="default"/>
        <w:sz w:val="16"/>
        <w:szCs w:val="16"/>
      </w:rPr>
    </w:lvl>
    <w:lvl w:ilvl="1" w:tplc="377AAE26">
      <w:start w:val="11"/>
      <w:numFmt w:val="bullet"/>
      <w:lvlText w:val="-"/>
      <w:lvlJc w:val="left"/>
      <w:pPr>
        <w:tabs>
          <w:tab w:val="num" w:pos="1512"/>
        </w:tabs>
        <w:ind w:left="1512" w:hanging="432"/>
      </w:pPr>
      <w:rPr>
        <w:rFonts w:ascii="Arial" w:eastAsia="Times New Roman" w:hAnsi="Arial"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3F2D50"/>
    <w:multiLevelType w:val="hybridMultilevel"/>
    <w:tmpl w:val="19B2104A"/>
    <w:lvl w:ilvl="0" w:tplc="F288E704">
      <w:start w:val="1"/>
      <w:numFmt w:val="bullet"/>
      <w:lvlText w:val=""/>
      <w:lvlJc w:val="left"/>
      <w:pPr>
        <w:tabs>
          <w:tab w:val="num" w:pos="288"/>
        </w:tabs>
        <w:ind w:left="288" w:hanging="288"/>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772628"/>
    <w:multiLevelType w:val="hybridMultilevel"/>
    <w:tmpl w:val="FAF2B08A"/>
    <w:lvl w:ilvl="0" w:tplc="1EB682A8">
      <w:start w:val="1"/>
      <w:numFmt w:val="bullet"/>
      <w:lvlText w:val=""/>
      <w:lvlJc w:val="left"/>
      <w:pPr>
        <w:tabs>
          <w:tab w:val="num" w:pos="432"/>
        </w:tabs>
        <w:ind w:left="432" w:hanging="432"/>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0F49F3"/>
    <w:multiLevelType w:val="hybridMultilevel"/>
    <w:tmpl w:val="4DBC965A"/>
    <w:lvl w:ilvl="0" w:tplc="0514273C">
      <w:start w:val="7"/>
      <w:numFmt w:val="bullet"/>
      <w:lvlText w:val="-"/>
      <w:lvlJc w:val="left"/>
      <w:pPr>
        <w:tabs>
          <w:tab w:val="num" w:pos="432"/>
        </w:tabs>
        <w:ind w:left="432" w:hanging="432"/>
      </w:pPr>
      <w:rPr>
        <w:rFonts w:ascii="Arial" w:eastAsia="Times New Roman"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D07F6"/>
    <w:multiLevelType w:val="hybridMultilevel"/>
    <w:tmpl w:val="1DEA1A72"/>
    <w:lvl w:ilvl="0" w:tplc="1EB682A8">
      <w:start w:val="1"/>
      <w:numFmt w:val="bullet"/>
      <w:lvlText w:val=""/>
      <w:lvlJc w:val="left"/>
      <w:pPr>
        <w:tabs>
          <w:tab w:val="num" w:pos="432"/>
        </w:tabs>
        <w:ind w:left="432" w:hanging="432"/>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716228"/>
    <w:multiLevelType w:val="hybridMultilevel"/>
    <w:tmpl w:val="D49ABE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23C377C"/>
    <w:multiLevelType w:val="hybridMultilevel"/>
    <w:tmpl w:val="BD78186A"/>
    <w:lvl w:ilvl="0" w:tplc="1102CE9C">
      <w:start w:val="11"/>
      <w:numFmt w:val="bullet"/>
      <w:lvlText w:val="-"/>
      <w:lvlJc w:val="left"/>
      <w:pPr>
        <w:tabs>
          <w:tab w:val="num" w:pos="864"/>
        </w:tabs>
        <w:ind w:left="864" w:hanging="432"/>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676532"/>
    <w:multiLevelType w:val="hybridMultilevel"/>
    <w:tmpl w:val="FAA4F580"/>
    <w:lvl w:ilvl="0" w:tplc="416C4F46">
      <w:start w:val="7"/>
      <w:numFmt w:val="bullet"/>
      <w:lvlText w:val="-"/>
      <w:lvlJc w:val="left"/>
      <w:pPr>
        <w:tabs>
          <w:tab w:val="num" w:pos="432"/>
        </w:tabs>
        <w:ind w:left="432" w:hanging="432"/>
      </w:pPr>
      <w:rPr>
        <w:rFonts w:ascii="Arial" w:eastAsia="Times New Roman"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730528"/>
    <w:multiLevelType w:val="hybridMultilevel"/>
    <w:tmpl w:val="0A64E8F4"/>
    <w:lvl w:ilvl="0" w:tplc="C8AAC24E">
      <w:start w:val="1"/>
      <w:numFmt w:val="bullet"/>
      <w:lvlText w:val=""/>
      <w:lvlJc w:val="left"/>
      <w:pPr>
        <w:tabs>
          <w:tab w:val="num" w:pos="432"/>
        </w:tabs>
        <w:ind w:left="432" w:hanging="432"/>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267543"/>
    <w:multiLevelType w:val="multilevel"/>
    <w:tmpl w:val="4760A8B0"/>
    <w:lvl w:ilvl="0">
      <w:start w:val="1"/>
      <w:numFmt w:val="bullet"/>
      <w:lvlText w:val=""/>
      <w:lvlJc w:val="left"/>
      <w:pPr>
        <w:tabs>
          <w:tab w:val="num" w:pos="432"/>
        </w:tabs>
        <w:ind w:left="432" w:hanging="432"/>
      </w:pPr>
      <w:rPr>
        <w:rFonts w:ascii="Symbol" w:hAnsi="Symbol" w:hint="default"/>
        <w:sz w:val="16"/>
        <w:szCs w:val="16"/>
      </w:rPr>
    </w:lvl>
    <w:lvl w:ilvl="1">
      <w:start w:val="11"/>
      <w:numFmt w:val="bullet"/>
      <w:lvlText w:val="-"/>
      <w:lvlJc w:val="left"/>
      <w:pPr>
        <w:tabs>
          <w:tab w:val="num" w:pos="1512"/>
        </w:tabs>
        <w:ind w:left="1512" w:hanging="432"/>
      </w:pPr>
      <w:rPr>
        <w:rFonts w:ascii="Arial" w:eastAsia="Times New Roman" w:hAnsi="Arial" w:hint="default"/>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C955D7"/>
    <w:multiLevelType w:val="hybridMultilevel"/>
    <w:tmpl w:val="0BD8AAC6"/>
    <w:lvl w:ilvl="0" w:tplc="1102CE9C">
      <w:start w:val="11"/>
      <w:numFmt w:val="bullet"/>
      <w:lvlText w:val="-"/>
      <w:lvlJc w:val="left"/>
      <w:pPr>
        <w:tabs>
          <w:tab w:val="num" w:pos="864"/>
        </w:tabs>
        <w:ind w:left="864" w:hanging="432"/>
      </w:pPr>
      <w:rPr>
        <w:rFonts w:ascii="Arial" w:eastAsia="Times New Roman" w:hAnsi="Arial" w:hint="default"/>
      </w:rPr>
    </w:lvl>
    <w:lvl w:ilvl="1" w:tplc="1EB682A8">
      <w:start w:val="1"/>
      <w:numFmt w:val="bullet"/>
      <w:lvlText w:val=""/>
      <w:lvlJc w:val="left"/>
      <w:pPr>
        <w:tabs>
          <w:tab w:val="num" w:pos="1512"/>
        </w:tabs>
        <w:ind w:left="1512" w:hanging="432"/>
      </w:pPr>
      <w:rPr>
        <w:rFonts w:ascii="Symbol" w:hAnsi="Symbol"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AA7AAE"/>
    <w:multiLevelType w:val="hybridMultilevel"/>
    <w:tmpl w:val="56C09BEE"/>
    <w:lvl w:ilvl="0" w:tplc="1EB682A8">
      <w:start w:val="1"/>
      <w:numFmt w:val="bullet"/>
      <w:lvlText w:val=""/>
      <w:lvlJc w:val="left"/>
      <w:pPr>
        <w:tabs>
          <w:tab w:val="num" w:pos="432"/>
        </w:tabs>
        <w:ind w:left="432" w:hanging="432"/>
      </w:pPr>
      <w:rPr>
        <w:rFonts w:ascii="Symbol" w:hAnsi="Symbol" w:hint="default"/>
        <w:sz w:val="16"/>
        <w:szCs w:val="16"/>
      </w:rPr>
    </w:lvl>
    <w:lvl w:ilvl="1" w:tplc="377AAE26">
      <w:start w:val="11"/>
      <w:numFmt w:val="bullet"/>
      <w:lvlText w:val="-"/>
      <w:lvlJc w:val="left"/>
      <w:pPr>
        <w:tabs>
          <w:tab w:val="num" w:pos="1512"/>
        </w:tabs>
        <w:ind w:left="1512" w:hanging="432"/>
      </w:pPr>
      <w:rPr>
        <w:rFonts w:ascii="Arial" w:eastAsia="Times New Roman" w:hAnsi="Arial"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8940BE"/>
    <w:multiLevelType w:val="multilevel"/>
    <w:tmpl w:val="8C147B24"/>
    <w:lvl w:ilvl="0">
      <w:start w:val="11"/>
      <w:numFmt w:val="bullet"/>
      <w:lvlText w:val="-"/>
      <w:lvlJc w:val="left"/>
      <w:pPr>
        <w:tabs>
          <w:tab w:val="num" w:pos="432"/>
        </w:tabs>
        <w:ind w:left="432" w:hanging="432"/>
      </w:pPr>
      <w:rPr>
        <w:rFonts w:ascii="Arial" w:eastAsia="Times New Roman" w:hAnsi="Arial" w:hint="default"/>
        <w:sz w:val="16"/>
        <w:szCs w:val="16"/>
      </w:rPr>
    </w:lvl>
    <w:lvl w:ilvl="1">
      <w:start w:val="11"/>
      <w:numFmt w:val="bullet"/>
      <w:lvlText w:val="-"/>
      <w:lvlJc w:val="left"/>
      <w:pPr>
        <w:tabs>
          <w:tab w:val="num" w:pos="864"/>
        </w:tabs>
        <w:ind w:left="864" w:hanging="432"/>
      </w:pPr>
      <w:rPr>
        <w:rFonts w:ascii="Arial" w:eastAsia="Times New Roman" w:hAnsi="Arial" w:hint="default"/>
        <w:sz w:val="16"/>
        <w:szCs w:val="16"/>
      </w:rPr>
    </w:lvl>
    <w:lvl w:ilvl="2">
      <w:start w:val="1"/>
      <w:numFmt w:val="bullet"/>
      <w:lvlText w:val=""/>
      <w:lvlJc w:val="left"/>
      <w:pPr>
        <w:tabs>
          <w:tab w:val="num" w:pos="2232"/>
        </w:tabs>
        <w:ind w:left="2232" w:hanging="432"/>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BC22E1"/>
    <w:multiLevelType w:val="hybridMultilevel"/>
    <w:tmpl w:val="E2BCD120"/>
    <w:lvl w:ilvl="0" w:tplc="1EB682A8">
      <w:start w:val="1"/>
      <w:numFmt w:val="bullet"/>
      <w:lvlText w:val=""/>
      <w:lvlJc w:val="left"/>
      <w:pPr>
        <w:tabs>
          <w:tab w:val="num" w:pos="432"/>
        </w:tabs>
        <w:ind w:left="432" w:hanging="432"/>
      </w:pPr>
      <w:rPr>
        <w:rFonts w:ascii="Symbol" w:hAnsi="Symbol" w:hint="default"/>
        <w:sz w:val="16"/>
        <w:szCs w:val="16"/>
      </w:rPr>
    </w:lvl>
    <w:lvl w:ilvl="1" w:tplc="1102CE9C">
      <w:start w:val="11"/>
      <w:numFmt w:val="bullet"/>
      <w:lvlText w:val="-"/>
      <w:lvlJc w:val="left"/>
      <w:pPr>
        <w:tabs>
          <w:tab w:val="num" w:pos="864"/>
        </w:tabs>
        <w:ind w:left="864" w:hanging="432"/>
      </w:pPr>
      <w:rPr>
        <w:rFonts w:ascii="Arial" w:eastAsia="Times New Roman" w:hAnsi="Arial" w:hint="default"/>
        <w:sz w:val="16"/>
        <w:szCs w:val="16"/>
      </w:rPr>
    </w:lvl>
    <w:lvl w:ilvl="2" w:tplc="1EB682A8">
      <w:start w:val="1"/>
      <w:numFmt w:val="bullet"/>
      <w:lvlText w:val=""/>
      <w:lvlJc w:val="left"/>
      <w:pPr>
        <w:tabs>
          <w:tab w:val="num" w:pos="2232"/>
        </w:tabs>
        <w:ind w:left="2232" w:hanging="432"/>
      </w:pPr>
      <w:rPr>
        <w:rFonts w:ascii="Symbol" w:hAnsi="Symbol" w:hint="default"/>
        <w:sz w:val="16"/>
        <w:szCs w:val="16"/>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C2A4E"/>
    <w:multiLevelType w:val="hybridMultilevel"/>
    <w:tmpl w:val="5632143C"/>
    <w:lvl w:ilvl="0" w:tplc="04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AE1270C"/>
    <w:multiLevelType w:val="multilevel"/>
    <w:tmpl w:val="19B2104A"/>
    <w:lvl w:ilvl="0">
      <w:start w:val="1"/>
      <w:numFmt w:val="bullet"/>
      <w:lvlText w:val=""/>
      <w:lvlJc w:val="left"/>
      <w:pPr>
        <w:tabs>
          <w:tab w:val="num" w:pos="288"/>
        </w:tabs>
        <w:ind w:left="288"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CE1C1E"/>
    <w:multiLevelType w:val="hybridMultilevel"/>
    <w:tmpl w:val="A06CFE50"/>
    <w:lvl w:ilvl="0" w:tplc="A26A3A0C">
      <w:start w:val="1"/>
      <w:numFmt w:val="bullet"/>
      <w:lvlText w:val=""/>
      <w:lvlJc w:val="left"/>
      <w:pPr>
        <w:tabs>
          <w:tab w:val="num" w:pos="432"/>
        </w:tabs>
        <w:ind w:left="432" w:hanging="432"/>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AC767E"/>
    <w:multiLevelType w:val="hybridMultilevel"/>
    <w:tmpl w:val="B580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3F5AE5"/>
    <w:multiLevelType w:val="hybridMultilevel"/>
    <w:tmpl w:val="8C147B24"/>
    <w:lvl w:ilvl="0" w:tplc="1102CE9C">
      <w:start w:val="11"/>
      <w:numFmt w:val="bullet"/>
      <w:lvlText w:val="-"/>
      <w:lvlJc w:val="left"/>
      <w:pPr>
        <w:tabs>
          <w:tab w:val="num" w:pos="432"/>
        </w:tabs>
        <w:ind w:left="432" w:hanging="432"/>
      </w:pPr>
      <w:rPr>
        <w:rFonts w:ascii="Arial" w:eastAsia="Times New Roman" w:hAnsi="Arial" w:hint="default"/>
        <w:sz w:val="16"/>
        <w:szCs w:val="16"/>
      </w:rPr>
    </w:lvl>
    <w:lvl w:ilvl="1" w:tplc="1102CE9C">
      <w:start w:val="11"/>
      <w:numFmt w:val="bullet"/>
      <w:lvlText w:val="-"/>
      <w:lvlJc w:val="left"/>
      <w:pPr>
        <w:tabs>
          <w:tab w:val="num" w:pos="864"/>
        </w:tabs>
        <w:ind w:left="864" w:hanging="432"/>
      </w:pPr>
      <w:rPr>
        <w:rFonts w:ascii="Arial" w:eastAsia="Times New Roman" w:hAnsi="Arial" w:hint="default"/>
        <w:sz w:val="16"/>
        <w:szCs w:val="16"/>
      </w:rPr>
    </w:lvl>
    <w:lvl w:ilvl="2" w:tplc="1EB682A8">
      <w:start w:val="1"/>
      <w:numFmt w:val="bullet"/>
      <w:lvlText w:val=""/>
      <w:lvlJc w:val="left"/>
      <w:pPr>
        <w:tabs>
          <w:tab w:val="num" w:pos="2232"/>
        </w:tabs>
        <w:ind w:left="2232" w:hanging="432"/>
      </w:pPr>
      <w:rPr>
        <w:rFonts w:ascii="Symbol" w:hAnsi="Symbol" w:hint="default"/>
        <w:sz w:val="16"/>
        <w:szCs w:val="16"/>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A90357"/>
    <w:multiLevelType w:val="multilevel"/>
    <w:tmpl w:val="4760A8B0"/>
    <w:lvl w:ilvl="0">
      <w:start w:val="1"/>
      <w:numFmt w:val="bullet"/>
      <w:lvlText w:val=""/>
      <w:lvlJc w:val="left"/>
      <w:pPr>
        <w:tabs>
          <w:tab w:val="num" w:pos="432"/>
        </w:tabs>
        <w:ind w:left="432" w:hanging="432"/>
      </w:pPr>
      <w:rPr>
        <w:rFonts w:ascii="Symbol" w:hAnsi="Symbol" w:hint="default"/>
        <w:sz w:val="16"/>
        <w:szCs w:val="16"/>
      </w:rPr>
    </w:lvl>
    <w:lvl w:ilvl="1">
      <w:start w:val="11"/>
      <w:numFmt w:val="bullet"/>
      <w:lvlText w:val="-"/>
      <w:lvlJc w:val="left"/>
      <w:pPr>
        <w:tabs>
          <w:tab w:val="num" w:pos="1512"/>
        </w:tabs>
        <w:ind w:left="1512" w:hanging="432"/>
      </w:pPr>
      <w:rPr>
        <w:rFonts w:ascii="Arial" w:eastAsia="Times New Roman" w:hAnsi="Arial" w:hint="default"/>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B1E0C"/>
    <w:multiLevelType w:val="multilevel"/>
    <w:tmpl w:val="8C147B24"/>
    <w:lvl w:ilvl="0">
      <w:start w:val="11"/>
      <w:numFmt w:val="bullet"/>
      <w:lvlText w:val="-"/>
      <w:lvlJc w:val="left"/>
      <w:pPr>
        <w:tabs>
          <w:tab w:val="num" w:pos="432"/>
        </w:tabs>
        <w:ind w:left="432" w:hanging="432"/>
      </w:pPr>
      <w:rPr>
        <w:rFonts w:ascii="Arial" w:eastAsia="Times New Roman" w:hAnsi="Arial" w:hint="default"/>
        <w:sz w:val="16"/>
        <w:szCs w:val="16"/>
      </w:rPr>
    </w:lvl>
    <w:lvl w:ilvl="1">
      <w:start w:val="11"/>
      <w:numFmt w:val="bullet"/>
      <w:lvlText w:val="-"/>
      <w:lvlJc w:val="left"/>
      <w:pPr>
        <w:tabs>
          <w:tab w:val="num" w:pos="864"/>
        </w:tabs>
        <w:ind w:left="864" w:hanging="432"/>
      </w:pPr>
      <w:rPr>
        <w:rFonts w:ascii="Arial" w:eastAsia="Times New Roman" w:hAnsi="Arial" w:hint="default"/>
        <w:sz w:val="16"/>
        <w:szCs w:val="16"/>
      </w:rPr>
    </w:lvl>
    <w:lvl w:ilvl="2">
      <w:start w:val="1"/>
      <w:numFmt w:val="bullet"/>
      <w:lvlText w:val=""/>
      <w:lvlJc w:val="left"/>
      <w:pPr>
        <w:tabs>
          <w:tab w:val="num" w:pos="2232"/>
        </w:tabs>
        <w:ind w:left="2232" w:hanging="432"/>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A70034"/>
    <w:multiLevelType w:val="hybridMultilevel"/>
    <w:tmpl w:val="E8384142"/>
    <w:lvl w:ilvl="0" w:tplc="B31A6568">
      <w:start w:val="11"/>
      <w:numFmt w:val="bullet"/>
      <w:lvlText w:val="-"/>
      <w:lvlJc w:val="left"/>
      <w:pPr>
        <w:tabs>
          <w:tab w:val="num" w:pos="432"/>
        </w:tabs>
        <w:ind w:left="432" w:hanging="432"/>
      </w:pPr>
      <w:rPr>
        <w:rFonts w:ascii="Arial" w:eastAsia="Times New Roman" w:hAnsi="Arial" w:hint="default"/>
        <w:sz w:val="16"/>
        <w:szCs w:val="16"/>
      </w:rPr>
    </w:lvl>
    <w:lvl w:ilvl="1" w:tplc="377AAE26">
      <w:start w:val="11"/>
      <w:numFmt w:val="bullet"/>
      <w:lvlText w:val="-"/>
      <w:lvlJc w:val="left"/>
      <w:pPr>
        <w:tabs>
          <w:tab w:val="num" w:pos="1512"/>
        </w:tabs>
        <w:ind w:left="1512" w:hanging="432"/>
      </w:pPr>
      <w:rPr>
        <w:rFonts w:ascii="Arial" w:eastAsia="Times New Roman" w:hAnsi="Arial"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175476"/>
    <w:multiLevelType w:val="hybridMultilevel"/>
    <w:tmpl w:val="F8765E22"/>
    <w:lvl w:ilvl="0" w:tplc="DE74AEEC">
      <w:start w:val="11"/>
      <w:numFmt w:val="bullet"/>
      <w:lvlText w:val="-"/>
      <w:lvlJc w:val="left"/>
      <w:pPr>
        <w:tabs>
          <w:tab w:val="num" w:pos="864"/>
        </w:tabs>
        <w:ind w:left="864" w:hanging="432"/>
      </w:pPr>
      <w:rPr>
        <w:rFonts w:ascii="Arial" w:eastAsia="Times New Roman" w:hAnsi="Arial" w:hint="default"/>
        <w:sz w:val="16"/>
        <w:szCs w:val="16"/>
      </w:rPr>
    </w:lvl>
    <w:lvl w:ilvl="1" w:tplc="1102CE9C">
      <w:start w:val="11"/>
      <w:numFmt w:val="bullet"/>
      <w:lvlText w:val="-"/>
      <w:lvlJc w:val="left"/>
      <w:pPr>
        <w:tabs>
          <w:tab w:val="num" w:pos="864"/>
        </w:tabs>
        <w:ind w:left="864" w:hanging="432"/>
      </w:pPr>
      <w:rPr>
        <w:rFonts w:ascii="Arial" w:eastAsia="Times New Roman" w:hAnsi="Arial" w:hint="default"/>
        <w:sz w:val="16"/>
        <w:szCs w:val="16"/>
      </w:rPr>
    </w:lvl>
    <w:lvl w:ilvl="2" w:tplc="1EB682A8">
      <w:start w:val="1"/>
      <w:numFmt w:val="bullet"/>
      <w:lvlText w:val=""/>
      <w:lvlJc w:val="left"/>
      <w:pPr>
        <w:tabs>
          <w:tab w:val="num" w:pos="2232"/>
        </w:tabs>
        <w:ind w:left="2232" w:hanging="432"/>
      </w:pPr>
      <w:rPr>
        <w:rFonts w:ascii="Symbol" w:hAnsi="Symbol" w:hint="default"/>
        <w:sz w:val="16"/>
        <w:szCs w:val="16"/>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192427"/>
    <w:multiLevelType w:val="hybridMultilevel"/>
    <w:tmpl w:val="411AF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1448A5"/>
    <w:multiLevelType w:val="hybridMultilevel"/>
    <w:tmpl w:val="295CF378"/>
    <w:lvl w:ilvl="0" w:tplc="1102CE9C">
      <w:start w:val="11"/>
      <w:numFmt w:val="bullet"/>
      <w:lvlText w:val="-"/>
      <w:lvlJc w:val="left"/>
      <w:pPr>
        <w:tabs>
          <w:tab w:val="num" w:pos="864"/>
        </w:tabs>
        <w:ind w:left="864" w:hanging="432"/>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B1252E"/>
    <w:multiLevelType w:val="hybridMultilevel"/>
    <w:tmpl w:val="B3EE5F44"/>
    <w:lvl w:ilvl="0" w:tplc="1EB682A8">
      <w:start w:val="1"/>
      <w:numFmt w:val="bullet"/>
      <w:lvlText w:val=""/>
      <w:lvlJc w:val="left"/>
      <w:pPr>
        <w:tabs>
          <w:tab w:val="num" w:pos="432"/>
        </w:tabs>
        <w:ind w:left="432" w:hanging="432"/>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BE76DC"/>
    <w:multiLevelType w:val="multilevel"/>
    <w:tmpl w:val="4760A8B0"/>
    <w:lvl w:ilvl="0">
      <w:start w:val="1"/>
      <w:numFmt w:val="bullet"/>
      <w:lvlText w:val=""/>
      <w:lvlJc w:val="left"/>
      <w:pPr>
        <w:tabs>
          <w:tab w:val="num" w:pos="432"/>
        </w:tabs>
        <w:ind w:left="432" w:hanging="432"/>
      </w:pPr>
      <w:rPr>
        <w:rFonts w:ascii="Symbol" w:hAnsi="Symbol" w:hint="default"/>
        <w:sz w:val="16"/>
        <w:szCs w:val="16"/>
      </w:rPr>
    </w:lvl>
    <w:lvl w:ilvl="1">
      <w:start w:val="11"/>
      <w:numFmt w:val="bullet"/>
      <w:lvlText w:val="-"/>
      <w:lvlJc w:val="left"/>
      <w:pPr>
        <w:tabs>
          <w:tab w:val="num" w:pos="1512"/>
        </w:tabs>
        <w:ind w:left="1512" w:hanging="432"/>
      </w:pPr>
      <w:rPr>
        <w:rFonts w:ascii="Arial" w:eastAsia="Times New Roman" w:hAnsi="Arial" w:hint="default"/>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B012D4"/>
    <w:multiLevelType w:val="hybridMultilevel"/>
    <w:tmpl w:val="2ADA7034"/>
    <w:lvl w:ilvl="0" w:tplc="07825424">
      <w:start w:val="1"/>
      <w:numFmt w:val="bullet"/>
      <w:lvlText w:val=""/>
      <w:lvlJc w:val="left"/>
      <w:pPr>
        <w:tabs>
          <w:tab w:val="num" w:pos="432"/>
        </w:tabs>
        <w:ind w:left="432" w:hanging="432"/>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897A9B"/>
    <w:multiLevelType w:val="multilevel"/>
    <w:tmpl w:val="F0E2A826"/>
    <w:lvl w:ilvl="0">
      <w:start w:val="1"/>
      <w:numFmt w:val="bullet"/>
      <w:lvlText w:val=""/>
      <w:lvlJc w:val="left"/>
      <w:pPr>
        <w:tabs>
          <w:tab w:val="num" w:pos="432"/>
        </w:tabs>
        <w:ind w:left="432" w:hanging="432"/>
      </w:pPr>
      <w:rPr>
        <w:rFonts w:ascii="Symbol" w:hAnsi="Symbol" w:hint="default"/>
        <w:sz w:val="16"/>
        <w:szCs w:val="16"/>
      </w:rPr>
    </w:lvl>
    <w:lvl w:ilvl="1">
      <w:start w:val="11"/>
      <w:numFmt w:val="bullet"/>
      <w:lvlText w:val="-"/>
      <w:lvlJc w:val="left"/>
      <w:pPr>
        <w:tabs>
          <w:tab w:val="num" w:pos="1512"/>
        </w:tabs>
        <w:ind w:left="1512" w:hanging="432"/>
      </w:pPr>
      <w:rPr>
        <w:rFonts w:ascii="Arial" w:eastAsia="Times New Roman" w:hAnsi="Arial" w:hint="default"/>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3"/>
  </w:num>
  <w:num w:numId="3">
    <w:abstractNumId w:val="18"/>
  </w:num>
  <w:num w:numId="4">
    <w:abstractNumId w:val="32"/>
  </w:num>
  <w:num w:numId="5">
    <w:abstractNumId w:val="24"/>
  </w:num>
  <w:num w:numId="6">
    <w:abstractNumId w:val="13"/>
  </w:num>
  <w:num w:numId="7">
    <w:abstractNumId w:val="20"/>
  </w:num>
  <w:num w:numId="8">
    <w:abstractNumId w:val="31"/>
  </w:num>
  <w:num w:numId="9">
    <w:abstractNumId w:val="12"/>
  </w:num>
  <w:num w:numId="10">
    <w:abstractNumId w:val="8"/>
  </w:num>
  <w:num w:numId="11">
    <w:abstractNumId w:val="11"/>
  </w:num>
  <w:num w:numId="12">
    <w:abstractNumId w:val="36"/>
  </w:num>
  <w:num w:numId="13">
    <w:abstractNumId w:val="30"/>
  </w:num>
  <w:num w:numId="14">
    <w:abstractNumId w:val="43"/>
  </w:num>
  <w:num w:numId="15">
    <w:abstractNumId w:val="17"/>
  </w:num>
  <w:num w:numId="16">
    <w:abstractNumId w:val="27"/>
  </w:num>
  <w:num w:numId="17">
    <w:abstractNumId w:val="16"/>
  </w:num>
  <w:num w:numId="18">
    <w:abstractNumId w:val="22"/>
  </w:num>
  <w:num w:numId="19">
    <w:abstractNumId w:val="4"/>
  </w:num>
  <w:num w:numId="20">
    <w:abstractNumId w:val="41"/>
  </w:num>
  <w:num w:numId="21">
    <w:abstractNumId w:val="40"/>
  </w:num>
  <w:num w:numId="22">
    <w:abstractNumId w:val="15"/>
  </w:num>
  <w:num w:numId="23">
    <w:abstractNumId w:val="23"/>
  </w:num>
  <w:num w:numId="24">
    <w:abstractNumId w:val="7"/>
  </w:num>
  <w:num w:numId="25">
    <w:abstractNumId w:val="21"/>
  </w:num>
  <w:num w:numId="26">
    <w:abstractNumId w:val="26"/>
  </w:num>
  <w:num w:numId="27">
    <w:abstractNumId w:val="28"/>
  </w:num>
  <w:num w:numId="28">
    <w:abstractNumId w:val="19"/>
  </w:num>
  <w:num w:numId="29">
    <w:abstractNumId w:val="25"/>
  </w:num>
  <w:num w:numId="3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5"/>
  </w:num>
  <w:num w:numId="35">
    <w:abstractNumId w:val="29"/>
  </w:num>
  <w:num w:numId="36">
    <w:abstractNumId w:val="6"/>
  </w:num>
  <w:num w:numId="37">
    <w:abstractNumId w:val="45"/>
  </w:num>
  <w:num w:numId="38">
    <w:abstractNumId w:val="38"/>
  </w:num>
  <w:num w:numId="39">
    <w:abstractNumId w:val="0"/>
  </w:num>
  <w:num w:numId="40">
    <w:abstractNumId w:val="14"/>
  </w:num>
  <w:num w:numId="41">
    <w:abstractNumId w:val="37"/>
  </w:num>
  <w:num w:numId="42">
    <w:abstractNumId w:val="39"/>
  </w:num>
  <w:num w:numId="43">
    <w:abstractNumId w:val="33"/>
  </w:num>
  <w:num w:numId="44">
    <w:abstractNumId w:val="1"/>
  </w:num>
  <w:num w:numId="45">
    <w:abstractNumId w:val="42"/>
  </w:num>
  <w:num w:numId="46">
    <w:abstractNumId w:val="5"/>
  </w:num>
  <w:num w:numId="47">
    <w:abstractNumId w:val="2"/>
  </w:num>
  <w:num w:numId="48">
    <w:abstractNumId w:val="34"/>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60"/>
    <w:rsid w:val="000115F5"/>
    <w:rsid w:val="00025D93"/>
    <w:rsid w:val="00026CB3"/>
    <w:rsid w:val="000339FA"/>
    <w:rsid w:val="00074850"/>
    <w:rsid w:val="00083327"/>
    <w:rsid w:val="000928E8"/>
    <w:rsid w:val="00097CCF"/>
    <w:rsid w:val="000B03A7"/>
    <w:rsid w:val="000B1C21"/>
    <w:rsid w:val="000C22B8"/>
    <w:rsid w:val="000C7D87"/>
    <w:rsid w:val="000D431F"/>
    <w:rsid w:val="000D721F"/>
    <w:rsid w:val="000F4C96"/>
    <w:rsid w:val="00120C63"/>
    <w:rsid w:val="00122CF2"/>
    <w:rsid w:val="00127680"/>
    <w:rsid w:val="001353EA"/>
    <w:rsid w:val="00144C20"/>
    <w:rsid w:val="00157C29"/>
    <w:rsid w:val="00170C86"/>
    <w:rsid w:val="0017123F"/>
    <w:rsid w:val="00175220"/>
    <w:rsid w:val="00195FEF"/>
    <w:rsid w:val="001B5770"/>
    <w:rsid w:val="001D6DB2"/>
    <w:rsid w:val="001E0E13"/>
    <w:rsid w:val="00214142"/>
    <w:rsid w:val="00214D9D"/>
    <w:rsid w:val="00231E62"/>
    <w:rsid w:val="00243D11"/>
    <w:rsid w:val="00246FE3"/>
    <w:rsid w:val="00261A0F"/>
    <w:rsid w:val="00264203"/>
    <w:rsid w:val="00275D50"/>
    <w:rsid w:val="00277397"/>
    <w:rsid w:val="002857CD"/>
    <w:rsid w:val="002B03FC"/>
    <w:rsid w:val="002B1A3B"/>
    <w:rsid w:val="002C30EF"/>
    <w:rsid w:val="002C7713"/>
    <w:rsid w:val="002E190D"/>
    <w:rsid w:val="002E5F73"/>
    <w:rsid w:val="002E65E9"/>
    <w:rsid w:val="0030019A"/>
    <w:rsid w:val="003030BD"/>
    <w:rsid w:val="00305B5E"/>
    <w:rsid w:val="00306661"/>
    <w:rsid w:val="003175E6"/>
    <w:rsid w:val="00330927"/>
    <w:rsid w:val="00332996"/>
    <w:rsid w:val="00365B40"/>
    <w:rsid w:val="00386A3C"/>
    <w:rsid w:val="003A17DD"/>
    <w:rsid w:val="003B344F"/>
    <w:rsid w:val="003C51C3"/>
    <w:rsid w:val="003C5206"/>
    <w:rsid w:val="003C613A"/>
    <w:rsid w:val="00413C3C"/>
    <w:rsid w:val="00414892"/>
    <w:rsid w:val="00423844"/>
    <w:rsid w:val="0044211D"/>
    <w:rsid w:val="00480B8B"/>
    <w:rsid w:val="00483DCE"/>
    <w:rsid w:val="00487686"/>
    <w:rsid w:val="004A5610"/>
    <w:rsid w:val="004D2B61"/>
    <w:rsid w:val="004F20AA"/>
    <w:rsid w:val="0050014F"/>
    <w:rsid w:val="005102B8"/>
    <w:rsid w:val="005160F9"/>
    <w:rsid w:val="00526E5E"/>
    <w:rsid w:val="00542FD0"/>
    <w:rsid w:val="00563CE4"/>
    <w:rsid w:val="005A63DB"/>
    <w:rsid w:val="005C2037"/>
    <w:rsid w:val="005C4524"/>
    <w:rsid w:val="005F0551"/>
    <w:rsid w:val="005F08CC"/>
    <w:rsid w:val="005F1F7A"/>
    <w:rsid w:val="00604E1F"/>
    <w:rsid w:val="006178BF"/>
    <w:rsid w:val="00634725"/>
    <w:rsid w:val="00642D82"/>
    <w:rsid w:val="00645888"/>
    <w:rsid w:val="00652970"/>
    <w:rsid w:val="00660943"/>
    <w:rsid w:val="00665832"/>
    <w:rsid w:val="00673326"/>
    <w:rsid w:val="006757A9"/>
    <w:rsid w:val="00676A3E"/>
    <w:rsid w:val="006839D5"/>
    <w:rsid w:val="006A3CF5"/>
    <w:rsid w:val="006B7C7D"/>
    <w:rsid w:val="007360B4"/>
    <w:rsid w:val="00752318"/>
    <w:rsid w:val="00770EDD"/>
    <w:rsid w:val="007730DB"/>
    <w:rsid w:val="00776406"/>
    <w:rsid w:val="007A7E90"/>
    <w:rsid w:val="007B6505"/>
    <w:rsid w:val="007C065F"/>
    <w:rsid w:val="007D5E20"/>
    <w:rsid w:val="007E2471"/>
    <w:rsid w:val="007E5C28"/>
    <w:rsid w:val="007E5EAA"/>
    <w:rsid w:val="007F3448"/>
    <w:rsid w:val="008033BB"/>
    <w:rsid w:val="00814BDC"/>
    <w:rsid w:val="00871072"/>
    <w:rsid w:val="0087636A"/>
    <w:rsid w:val="008C673D"/>
    <w:rsid w:val="008E505E"/>
    <w:rsid w:val="00913FA6"/>
    <w:rsid w:val="00933CF2"/>
    <w:rsid w:val="0095269C"/>
    <w:rsid w:val="00954297"/>
    <w:rsid w:val="009560D9"/>
    <w:rsid w:val="00985B68"/>
    <w:rsid w:val="00A0576D"/>
    <w:rsid w:val="00A1586C"/>
    <w:rsid w:val="00A3419B"/>
    <w:rsid w:val="00A45E60"/>
    <w:rsid w:val="00A6571E"/>
    <w:rsid w:val="00A92060"/>
    <w:rsid w:val="00AB40A2"/>
    <w:rsid w:val="00AC7B7A"/>
    <w:rsid w:val="00AD443E"/>
    <w:rsid w:val="00AE2CA5"/>
    <w:rsid w:val="00B02E8B"/>
    <w:rsid w:val="00B03A7C"/>
    <w:rsid w:val="00BA3C8D"/>
    <w:rsid w:val="00BB4851"/>
    <w:rsid w:val="00BE2D56"/>
    <w:rsid w:val="00C07F65"/>
    <w:rsid w:val="00C104BF"/>
    <w:rsid w:val="00C45D7F"/>
    <w:rsid w:val="00C54205"/>
    <w:rsid w:val="00C6055B"/>
    <w:rsid w:val="00C663C2"/>
    <w:rsid w:val="00C947EC"/>
    <w:rsid w:val="00C959D5"/>
    <w:rsid w:val="00CA1FF3"/>
    <w:rsid w:val="00CD0263"/>
    <w:rsid w:val="00CE06BC"/>
    <w:rsid w:val="00CE6565"/>
    <w:rsid w:val="00CE6E25"/>
    <w:rsid w:val="00D00770"/>
    <w:rsid w:val="00D0688C"/>
    <w:rsid w:val="00D20B28"/>
    <w:rsid w:val="00D250C4"/>
    <w:rsid w:val="00D3307C"/>
    <w:rsid w:val="00D445CE"/>
    <w:rsid w:val="00D55CA1"/>
    <w:rsid w:val="00D63289"/>
    <w:rsid w:val="00DB0482"/>
    <w:rsid w:val="00DC10DC"/>
    <w:rsid w:val="00DC5253"/>
    <w:rsid w:val="00DF0E04"/>
    <w:rsid w:val="00E060DC"/>
    <w:rsid w:val="00E36831"/>
    <w:rsid w:val="00E4090F"/>
    <w:rsid w:val="00E464B3"/>
    <w:rsid w:val="00E53D51"/>
    <w:rsid w:val="00E6104C"/>
    <w:rsid w:val="00E75295"/>
    <w:rsid w:val="00E91CD7"/>
    <w:rsid w:val="00E9566A"/>
    <w:rsid w:val="00EB0D30"/>
    <w:rsid w:val="00F046E6"/>
    <w:rsid w:val="00F25186"/>
    <w:rsid w:val="00F414BF"/>
    <w:rsid w:val="00F438B7"/>
    <w:rsid w:val="00F450C3"/>
    <w:rsid w:val="00F66F2A"/>
    <w:rsid w:val="00F87577"/>
    <w:rsid w:val="00F96A61"/>
    <w:rsid w:val="00FA4216"/>
    <w:rsid w:val="00FC0E05"/>
    <w:rsid w:val="00FC31F9"/>
    <w:rsid w:val="00FC36E5"/>
    <w:rsid w:val="00FE6B46"/>
    <w:rsid w:val="00FF0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E6E22F8"/>
  <w15:chartTrackingRefBased/>
  <w15:docId w15:val="{A9BF357C-6B54-483A-BBB7-5860525E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680"/>
  </w:style>
  <w:style w:type="paragraph" w:styleId="Heading1">
    <w:name w:val="heading 1"/>
    <w:basedOn w:val="Normal"/>
    <w:next w:val="Normal"/>
    <w:qFormat/>
    <w:rsid w:val="00127680"/>
    <w:pPr>
      <w:keepNext/>
      <w:jc w:val="center"/>
      <w:outlineLvl w:val="0"/>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127680"/>
    <w:pPr>
      <w:jc w:val="center"/>
    </w:pPr>
    <w:rPr>
      <w:sz w:val="24"/>
      <w:lang w:eastAsia="en-US"/>
    </w:rPr>
  </w:style>
  <w:style w:type="paragraph" w:styleId="BalloonText">
    <w:name w:val="Balloon Text"/>
    <w:basedOn w:val="Normal"/>
    <w:semiHidden/>
    <w:rsid w:val="000928E8"/>
    <w:rPr>
      <w:rFonts w:ascii="Tahoma" w:hAnsi="Tahoma" w:cs="Tahoma"/>
      <w:sz w:val="16"/>
      <w:szCs w:val="16"/>
    </w:rPr>
  </w:style>
  <w:style w:type="paragraph" w:styleId="Header">
    <w:name w:val="header"/>
    <w:basedOn w:val="Normal"/>
    <w:rsid w:val="00B03A7C"/>
    <w:pPr>
      <w:tabs>
        <w:tab w:val="center" w:pos="4153"/>
        <w:tab w:val="right" w:pos="8306"/>
      </w:tabs>
    </w:pPr>
  </w:style>
  <w:style w:type="paragraph" w:styleId="Footer">
    <w:name w:val="footer"/>
    <w:basedOn w:val="Normal"/>
    <w:rsid w:val="00B03A7C"/>
    <w:pPr>
      <w:tabs>
        <w:tab w:val="center" w:pos="4153"/>
        <w:tab w:val="right" w:pos="8306"/>
      </w:tabs>
    </w:pPr>
  </w:style>
  <w:style w:type="paragraph" w:styleId="DocumentMap">
    <w:name w:val="Document Map"/>
    <w:basedOn w:val="Normal"/>
    <w:semiHidden/>
    <w:rsid w:val="000C7D87"/>
    <w:pPr>
      <w:shd w:val="clear" w:color="auto" w:fill="000080"/>
    </w:pPr>
    <w:rPr>
      <w:rFonts w:ascii="Tahoma" w:hAnsi="Tahoma" w:cs="Tahoma"/>
    </w:rPr>
  </w:style>
  <w:style w:type="table" w:styleId="TableGrid">
    <w:name w:val="Table Grid"/>
    <w:basedOn w:val="TableNormal"/>
    <w:rsid w:val="00E5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A3E"/>
    <w:pPr>
      <w:ind w:left="720"/>
    </w:pPr>
  </w:style>
  <w:style w:type="paragraph" w:styleId="BodyText">
    <w:name w:val="Body Text"/>
    <w:basedOn w:val="Normal"/>
    <w:link w:val="BodyTextChar"/>
    <w:rsid w:val="00413C3C"/>
    <w:pPr>
      <w:jc w:val="both"/>
    </w:pPr>
    <w:rPr>
      <w:rFonts w:ascii="Arial" w:hAnsi="Arial"/>
      <w:sz w:val="24"/>
    </w:rPr>
  </w:style>
  <w:style w:type="character" w:customStyle="1" w:styleId="BodyTextChar">
    <w:name w:val="Body Text Char"/>
    <w:link w:val="BodyText"/>
    <w:rsid w:val="00413C3C"/>
    <w:rPr>
      <w:rFonts w:ascii="Arial" w:hAnsi="Arial"/>
      <w:sz w:val="24"/>
    </w:rPr>
  </w:style>
  <w:style w:type="character" w:styleId="CommentReference">
    <w:name w:val="annotation reference"/>
    <w:rsid w:val="00264203"/>
    <w:rPr>
      <w:sz w:val="16"/>
      <w:szCs w:val="16"/>
    </w:rPr>
  </w:style>
  <w:style w:type="paragraph" w:styleId="CommentText">
    <w:name w:val="annotation text"/>
    <w:basedOn w:val="Normal"/>
    <w:link w:val="CommentTextChar"/>
    <w:rsid w:val="00264203"/>
  </w:style>
  <w:style w:type="character" w:customStyle="1" w:styleId="CommentTextChar">
    <w:name w:val="Comment Text Char"/>
    <w:basedOn w:val="DefaultParagraphFont"/>
    <w:link w:val="CommentText"/>
    <w:rsid w:val="00264203"/>
  </w:style>
  <w:style w:type="paragraph" w:styleId="CommentSubject">
    <w:name w:val="annotation subject"/>
    <w:basedOn w:val="CommentText"/>
    <w:next w:val="CommentText"/>
    <w:link w:val="CommentSubjectChar"/>
    <w:rsid w:val="00264203"/>
    <w:rPr>
      <w:b/>
      <w:bCs/>
    </w:rPr>
  </w:style>
  <w:style w:type="character" w:customStyle="1" w:styleId="CommentSubjectChar">
    <w:name w:val="Comment Subject Char"/>
    <w:link w:val="CommentSubject"/>
    <w:rsid w:val="00264203"/>
    <w:rPr>
      <w:b/>
      <w:bCs/>
    </w:rPr>
  </w:style>
  <w:style w:type="table" w:styleId="TableGrid1">
    <w:name w:val="Table Grid 1"/>
    <w:basedOn w:val="TableNormal"/>
    <w:rsid w:val="00A920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1028</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Kendal College</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roni</dc:creator>
  <cp:keywords/>
  <cp:lastModifiedBy>Shannon Holmes</cp:lastModifiedBy>
  <cp:revision>2</cp:revision>
  <cp:lastPrinted>2018-11-08T16:06:00Z</cp:lastPrinted>
  <dcterms:created xsi:type="dcterms:W3CDTF">2021-05-24T13:32:00Z</dcterms:created>
  <dcterms:modified xsi:type="dcterms:W3CDTF">2021-05-24T13:32:00Z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97f7d3-bc6b-4534-9c7c-6531b86c5199_Enabled">
    <vt:lpwstr>True</vt:lpwstr>
  </property>
  <property fmtid="{D5CDD505-2E9C-101B-9397-08002B2CF9AE}" pid="3" name="MSIP_Label_ee97f7d3-bc6b-4534-9c7c-6531b86c5199_SiteId">
    <vt:lpwstr>bf17620e-ec6d-457a-a363-b5b3db5c7253</vt:lpwstr>
  </property>
  <property fmtid="{D5CDD505-2E9C-101B-9397-08002B2CF9AE}" pid="4" name="MSIP_Label_ee97f7d3-bc6b-4534-9c7c-6531b86c5199_Owner">
    <vt:lpwstr>mb2@kendal.ac.uk</vt:lpwstr>
  </property>
  <property fmtid="{D5CDD505-2E9C-101B-9397-08002B2CF9AE}" pid="5" name="MSIP_Label_ee97f7d3-bc6b-4534-9c7c-6531b86c5199_SetDate">
    <vt:lpwstr>2018-11-08T10:41:32.4991932Z</vt:lpwstr>
  </property>
  <property fmtid="{D5CDD505-2E9C-101B-9397-08002B2CF9AE}" pid="6" name="MSIP_Label_ee97f7d3-bc6b-4534-9c7c-6531b86c5199_Name">
    <vt:lpwstr>General</vt:lpwstr>
  </property>
  <property fmtid="{D5CDD505-2E9C-101B-9397-08002B2CF9AE}" pid="7" name="MSIP_Label_ee97f7d3-bc6b-4534-9c7c-6531b86c5199_Application">
    <vt:lpwstr>Microsoft Azure Information Protection</vt:lpwstr>
  </property>
  <property fmtid="{D5CDD505-2E9C-101B-9397-08002B2CF9AE}" pid="8" name="MSIP_Label_ee97f7d3-bc6b-4534-9c7c-6531b86c5199_Extended_MSFT_Method">
    <vt:lpwstr>Automatic</vt:lpwstr>
  </property>
  <property fmtid="{D5CDD505-2E9C-101B-9397-08002B2CF9AE}" pid="9" name="Sensitivity">
    <vt:lpwstr>General</vt:lpwstr>
  </property>
</Properties>
</file>